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133B"/>
        <w:tblLook w:val="04A0" w:firstRow="1" w:lastRow="0" w:firstColumn="1" w:lastColumn="0" w:noHBand="0" w:noVBand="1"/>
      </w:tblPr>
      <w:tblGrid>
        <w:gridCol w:w="9072"/>
      </w:tblGrid>
      <w:tr w:rsidR="00001975" w:rsidRPr="002F1A70" w14:paraId="08B4E4B9" w14:textId="77777777" w:rsidTr="008D4F2A">
        <w:trPr>
          <w:trHeight w:val="454"/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002776"/>
            <w:vAlign w:val="center"/>
          </w:tcPr>
          <w:p w14:paraId="54B39701" w14:textId="77777777" w:rsidR="00001975" w:rsidRPr="002F1A70" w:rsidRDefault="00001975" w:rsidP="008D4F2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 w:rsidRPr="002F1A70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  <w:lang w:val="en-US" w:bidi="th-TH"/>
              </w:rPr>
              <w:t>ข้อตกลงระดับการให้บริการ</w:t>
            </w:r>
          </w:p>
        </w:tc>
      </w:tr>
    </w:tbl>
    <w:p w14:paraId="1EB73B24" w14:textId="77777777" w:rsidR="00001975" w:rsidRPr="002F1A70" w:rsidRDefault="00001975" w:rsidP="00001975">
      <w:pPr>
        <w:spacing w:after="0"/>
        <w:rPr>
          <w:rFonts w:ascii="TH SarabunPSK" w:hAnsi="TH SarabunPSK" w:cs="TH SarabunPSK"/>
          <w:sz w:val="8"/>
          <w:szCs w:val="8"/>
          <w:lang w:val="en-US"/>
        </w:rPr>
      </w:pPr>
    </w:p>
    <w:p w14:paraId="766494D0" w14:textId="77777777" w:rsidR="005841CF" w:rsidRPr="002F1A70" w:rsidRDefault="005841CF" w:rsidP="005841CF">
      <w:pPr>
        <w:spacing w:after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</w:p>
    <w:tbl>
      <w:tblPr>
        <w:tblW w:w="907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2453"/>
        <w:gridCol w:w="6619"/>
      </w:tblGrid>
      <w:tr w:rsidR="000E4AF3" w:rsidRPr="002F1A70" w14:paraId="472C6DD5" w14:textId="77777777" w:rsidTr="008D4F2A">
        <w:trPr>
          <w:trHeight w:val="454"/>
          <w:jc w:val="center"/>
        </w:trPr>
        <w:tc>
          <w:tcPr>
            <w:tcW w:w="2467" w:type="dxa"/>
            <w:tcBorders>
              <w:bottom w:val="single" w:sz="2" w:space="0" w:color="FFFFFF"/>
            </w:tcBorders>
            <w:shd w:val="clear" w:color="auto" w:fill="002776"/>
            <w:vAlign w:val="center"/>
          </w:tcPr>
          <w:p w14:paraId="0BADED5F" w14:textId="77777777" w:rsidR="000E4AF3" w:rsidRPr="002F1A70" w:rsidRDefault="000E4AF3" w:rsidP="00C64AC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lang w:val="en-US" w:bidi="th-TH"/>
              </w:rPr>
            </w:pPr>
            <w:r w:rsidRPr="002F1A70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  <w:lang w:val="en-US" w:bidi="th-TH"/>
              </w:rPr>
              <w:t>งานที่ให้บริการ</w:t>
            </w:r>
          </w:p>
        </w:tc>
        <w:tc>
          <w:tcPr>
            <w:tcW w:w="6674" w:type="dxa"/>
            <w:tcBorders>
              <w:bottom w:val="single" w:sz="2" w:space="0" w:color="FFFFFF"/>
            </w:tcBorders>
            <w:shd w:val="clear" w:color="auto" w:fill="D5D9EB"/>
            <w:vAlign w:val="center"/>
          </w:tcPr>
          <w:p w14:paraId="2A780817" w14:textId="77777777" w:rsidR="001D70BA" w:rsidRPr="002F1A70" w:rsidRDefault="004F6281" w:rsidP="001D70B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2F1A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งานบริการตรวจวิเคราะห์ทางห้องปฏิบัติการ</w:t>
            </w:r>
          </w:p>
          <w:p w14:paraId="59DB2522" w14:textId="77777777" w:rsidR="000E4AF3" w:rsidRPr="002F1A70" w:rsidRDefault="004F6281" w:rsidP="001D70B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2F1A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 </w:t>
            </w:r>
            <w:r w:rsidR="00453503" w:rsidRPr="002F1A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ด้าน</w:t>
            </w:r>
            <w:r w:rsidRPr="002F1A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โรคจากการประกอบอาชีพและสิ่งแวดล้อม</w:t>
            </w:r>
          </w:p>
        </w:tc>
      </w:tr>
      <w:tr w:rsidR="000E4AF3" w:rsidRPr="002F1A70" w14:paraId="5B517719" w14:textId="77777777" w:rsidTr="008D4F2A">
        <w:trPr>
          <w:trHeight w:val="454"/>
          <w:jc w:val="center"/>
        </w:trPr>
        <w:tc>
          <w:tcPr>
            <w:tcW w:w="2467" w:type="dxa"/>
            <w:tcBorders>
              <w:top w:val="single" w:sz="2" w:space="0" w:color="FFFFFF"/>
            </w:tcBorders>
            <w:shd w:val="clear" w:color="auto" w:fill="002776"/>
            <w:vAlign w:val="center"/>
          </w:tcPr>
          <w:p w14:paraId="0E7E4E1D" w14:textId="77777777" w:rsidR="000E4AF3" w:rsidRPr="002F1A70" w:rsidRDefault="000E4AF3" w:rsidP="00C64AC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lang w:val="en-US" w:bidi="th-TH"/>
              </w:rPr>
            </w:pPr>
            <w:r w:rsidRPr="002F1A70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  <w:lang w:val="en-US" w:bidi="th-TH"/>
              </w:rPr>
              <w:t>หน่วยงานที่รับผิดชอบ</w:t>
            </w:r>
          </w:p>
        </w:tc>
        <w:tc>
          <w:tcPr>
            <w:tcW w:w="6674" w:type="dxa"/>
            <w:tcBorders>
              <w:top w:val="single" w:sz="2" w:space="0" w:color="FFFFFF"/>
            </w:tcBorders>
            <w:shd w:val="clear" w:color="auto" w:fill="D5D9EB"/>
            <w:vAlign w:val="center"/>
          </w:tcPr>
          <w:p w14:paraId="1E8757D3" w14:textId="77777777" w:rsidR="004F6281" w:rsidRPr="002F1A70" w:rsidRDefault="004F6281" w:rsidP="001D70B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2F1A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ศูนย์อ้างอิงทางห้องปฏิบัติการและพิษวิทยา</w:t>
            </w:r>
          </w:p>
          <w:p w14:paraId="4940F05A" w14:textId="77777777" w:rsidR="000E4AF3" w:rsidRPr="002F1A70" w:rsidRDefault="004F6281" w:rsidP="001D70B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 w:rsidRPr="002F1A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สำนักโรคจากการประกอบอาชีพและสิ่งแวดล้อม </w:t>
            </w:r>
            <w:r w:rsidRPr="002F1A70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2F1A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กรมควบคุมโรค</w:t>
            </w:r>
          </w:p>
        </w:tc>
      </w:tr>
    </w:tbl>
    <w:p w14:paraId="5F52E215" w14:textId="77777777" w:rsidR="005841CF" w:rsidRPr="002F1A70" w:rsidRDefault="005841CF" w:rsidP="005841CF">
      <w:pPr>
        <w:spacing w:after="0"/>
        <w:rPr>
          <w:rFonts w:ascii="TH SarabunPSK" w:hAnsi="TH SarabunPSK" w:cs="TH SarabunPSK"/>
          <w:b/>
          <w:bCs/>
          <w:sz w:val="2"/>
          <w:szCs w:val="2"/>
          <w:lang w:val="en-US" w:bidi="th-TH"/>
        </w:rPr>
      </w:pPr>
    </w:p>
    <w:p w14:paraId="09B81DF8" w14:textId="77777777" w:rsidR="005841CF" w:rsidRPr="002F1A70" w:rsidRDefault="005841CF" w:rsidP="005841CF">
      <w:pPr>
        <w:spacing w:after="0"/>
        <w:rPr>
          <w:rFonts w:ascii="TH SarabunPSK" w:hAnsi="TH SarabunPSK" w:cs="TH SarabunPSK"/>
          <w:sz w:val="32"/>
          <w:szCs w:val="32"/>
          <w:lang w:val="en-U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841CF" w:rsidRPr="002F1A70" w14:paraId="1336F589" w14:textId="77777777" w:rsidTr="008D4F2A">
        <w:trPr>
          <w:trHeight w:val="454"/>
          <w:jc w:val="center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002776"/>
            <w:vAlign w:val="center"/>
          </w:tcPr>
          <w:p w14:paraId="77625A81" w14:textId="77777777" w:rsidR="005841CF" w:rsidRPr="002F1A70" w:rsidRDefault="005841CF" w:rsidP="008D4F2A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 w:rsidRPr="002F1A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ขอบเขตการให้บริการ</w:t>
            </w:r>
          </w:p>
        </w:tc>
      </w:tr>
    </w:tbl>
    <w:p w14:paraId="3E76472F" w14:textId="77777777" w:rsidR="005841CF" w:rsidRPr="002F1A70" w:rsidRDefault="005841CF" w:rsidP="005841CF">
      <w:pPr>
        <w:spacing w:after="0"/>
        <w:rPr>
          <w:rFonts w:ascii="TH SarabunPSK" w:hAnsi="TH SarabunPSK" w:cs="TH SarabunPSK"/>
          <w:sz w:val="8"/>
          <w:szCs w:val="8"/>
          <w:lang w:val="en-US"/>
        </w:rPr>
      </w:pPr>
    </w:p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4482"/>
        <w:gridCol w:w="236"/>
        <w:gridCol w:w="4354"/>
      </w:tblGrid>
      <w:tr w:rsidR="003E07A6" w:rsidRPr="002F1A70" w14:paraId="0833AB02" w14:textId="77777777" w:rsidTr="002643EA">
        <w:trPr>
          <w:jc w:val="center"/>
        </w:trPr>
        <w:tc>
          <w:tcPr>
            <w:tcW w:w="4482" w:type="dxa"/>
            <w:shd w:val="clear" w:color="auto" w:fill="D5D9EB"/>
            <w:vAlign w:val="center"/>
          </w:tcPr>
          <w:p w14:paraId="5A95BBAD" w14:textId="77777777" w:rsidR="003E07A6" w:rsidRPr="002F1A70" w:rsidRDefault="003E07A6" w:rsidP="002643E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2F1A7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สถานที่ </w:t>
            </w:r>
            <w:r w:rsidRPr="002F1A70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/ </w:t>
            </w:r>
            <w:r w:rsidRPr="002F1A7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ช่องทางการให้บริการ</w:t>
            </w:r>
          </w:p>
        </w:tc>
        <w:tc>
          <w:tcPr>
            <w:tcW w:w="236" w:type="dxa"/>
            <w:vAlign w:val="center"/>
          </w:tcPr>
          <w:p w14:paraId="3D4DC160" w14:textId="77777777" w:rsidR="003E07A6" w:rsidRPr="002F1A70" w:rsidRDefault="003E07A6" w:rsidP="002643EA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4354" w:type="dxa"/>
            <w:shd w:val="clear" w:color="auto" w:fill="D5D9EB"/>
            <w:vAlign w:val="center"/>
          </w:tcPr>
          <w:p w14:paraId="6B005E6F" w14:textId="77777777" w:rsidR="003E07A6" w:rsidRPr="002F1A70" w:rsidRDefault="003E07A6" w:rsidP="002643E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2F1A7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ระยะเวลาเปิดให้บริการ</w:t>
            </w:r>
          </w:p>
        </w:tc>
      </w:tr>
      <w:tr w:rsidR="003E07A6" w:rsidRPr="002F1A70" w14:paraId="5888C5CD" w14:textId="77777777" w:rsidTr="002643EA">
        <w:trPr>
          <w:trHeight w:val="978"/>
          <w:jc w:val="center"/>
        </w:trPr>
        <w:tc>
          <w:tcPr>
            <w:tcW w:w="4482" w:type="dxa"/>
            <w:tcBorders>
              <w:bottom w:val="dotted" w:sz="4" w:space="0" w:color="auto"/>
            </w:tcBorders>
          </w:tcPr>
          <w:p w14:paraId="413427BF" w14:textId="77777777" w:rsidR="00A22781" w:rsidRPr="002F1A70" w:rsidRDefault="00453503" w:rsidP="008D4F2A">
            <w:pPr>
              <w:spacing w:after="0"/>
              <w:ind w:left="482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 w:rsidRPr="002F1A7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ศูนย์อ้างอิงทางห้องปฏิบัติการและพิษวิทยา</w:t>
            </w:r>
          </w:p>
          <w:p w14:paraId="08E590D3" w14:textId="77777777" w:rsidR="00EF029D" w:rsidRPr="002F1A70" w:rsidRDefault="004F6281" w:rsidP="008D4F2A">
            <w:pPr>
              <w:spacing w:after="0"/>
              <w:ind w:left="482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2F1A7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อาคารศูนย์ห้องปฏิบัติการกรมอนามัย ชั้น </w:t>
            </w:r>
            <w:r w:rsidRPr="002F1A70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4  </w:t>
            </w:r>
          </w:p>
          <w:p w14:paraId="69F1983C" w14:textId="77777777" w:rsidR="004F6281" w:rsidRPr="002F1A70" w:rsidRDefault="004F6281" w:rsidP="004F6281">
            <w:pPr>
              <w:spacing w:after="0"/>
              <w:ind w:left="482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</w:tc>
        <w:tc>
          <w:tcPr>
            <w:tcW w:w="236" w:type="dxa"/>
          </w:tcPr>
          <w:p w14:paraId="746A2EBA" w14:textId="77777777" w:rsidR="003E07A6" w:rsidRPr="002F1A70" w:rsidRDefault="003E07A6" w:rsidP="008D4F2A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4354" w:type="dxa"/>
            <w:tcBorders>
              <w:bottom w:val="dotted" w:sz="4" w:space="0" w:color="auto"/>
            </w:tcBorders>
            <w:vAlign w:val="center"/>
          </w:tcPr>
          <w:p w14:paraId="288F9C38" w14:textId="77777777" w:rsidR="00814ED6" w:rsidRPr="002F1A70" w:rsidRDefault="00453503" w:rsidP="00453503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2F1A7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                      </w:t>
            </w:r>
            <w:r w:rsidR="003E07A6" w:rsidRPr="002F1A7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วัน</w:t>
            </w:r>
            <w:r w:rsidR="004F6281" w:rsidRPr="002F1A7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จันทร์ </w:t>
            </w:r>
            <w:r w:rsidR="003E07A6" w:rsidRPr="002F1A7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ถึง</w:t>
            </w:r>
            <w:r w:rsidR="004F6281" w:rsidRPr="002F1A7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 </w:t>
            </w:r>
            <w:r w:rsidR="003E07A6" w:rsidRPr="002F1A7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วัน</w:t>
            </w:r>
            <w:r w:rsidR="004F6281" w:rsidRPr="002F1A7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ศุกร์</w:t>
            </w:r>
          </w:p>
          <w:p w14:paraId="2868D38E" w14:textId="77777777" w:rsidR="003E07A6" w:rsidRPr="002F1A70" w:rsidRDefault="00814ED6" w:rsidP="002643EA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2F1A7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(ยกเว้นวันหยุดราชการ)</w:t>
            </w:r>
          </w:p>
        </w:tc>
      </w:tr>
      <w:tr w:rsidR="00642AF0" w:rsidRPr="002F1A70" w14:paraId="484B480F" w14:textId="77777777" w:rsidTr="002F6296">
        <w:trPr>
          <w:jc w:val="center"/>
        </w:trPr>
        <w:tc>
          <w:tcPr>
            <w:tcW w:w="4482" w:type="dxa"/>
            <w:tcBorders>
              <w:top w:val="dotted" w:sz="4" w:space="0" w:color="auto"/>
              <w:bottom w:val="dotted" w:sz="4" w:space="0" w:color="auto"/>
            </w:tcBorders>
          </w:tcPr>
          <w:p w14:paraId="121933CD" w14:textId="77777777" w:rsidR="00EF029D" w:rsidRPr="002F1A70" w:rsidRDefault="00EF029D" w:rsidP="00EF029D">
            <w:pPr>
              <w:spacing w:after="0"/>
              <w:ind w:left="482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2F1A7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ซ. รพ.ศรีธัญญา  ถ.ติวานนท์  ต.ตลาดขวัญ </w:t>
            </w:r>
          </w:p>
          <w:p w14:paraId="6BE4E948" w14:textId="77777777" w:rsidR="00642AF0" w:rsidRPr="002F1A70" w:rsidRDefault="00EF029D" w:rsidP="002643EA">
            <w:pPr>
              <w:spacing w:after="0"/>
              <w:ind w:left="482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2F1A7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อ. เมือง จ. นนทบุรี</w:t>
            </w:r>
          </w:p>
        </w:tc>
        <w:tc>
          <w:tcPr>
            <w:tcW w:w="236" w:type="dxa"/>
          </w:tcPr>
          <w:p w14:paraId="47D656A2" w14:textId="77777777" w:rsidR="00642AF0" w:rsidRPr="002F1A70" w:rsidRDefault="00642AF0" w:rsidP="008D4F2A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4354" w:type="dxa"/>
            <w:tcBorders>
              <w:top w:val="dotted" w:sz="4" w:space="0" w:color="auto"/>
              <w:bottom w:val="dotted" w:sz="4" w:space="0" w:color="auto"/>
            </w:tcBorders>
          </w:tcPr>
          <w:p w14:paraId="04C658DA" w14:textId="77777777" w:rsidR="00642AF0" w:rsidRPr="002F1A70" w:rsidRDefault="00EF029D" w:rsidP="00EF029D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2F1A70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br/>
            </w:r>
          </w:p>
        </w:tc>
      </w:tr>
      <w:tr w:rsidR="00642AF0" w:rsidRPr="002F1A70" w14:paraId="0DC48B7D" w14:textId="77777777" w:rsidTr="002643EA">
        <w:trPr>
          <w:jc w:val="center"/>
        </w:trPr>
        <w:tc>
          <w:tcPr>
            <w:tcW w:w="4482" w:type="dxa"/>
            <w:tcBorders>
              <w:top w:val="dotted" w:sz="4" w:space="0" w:color="auto"/>
              <w:bottom w:val="dotted" w:sz="4" w:space="0" w:color="auto"/>
            </w:tcBorders>
          </w:tcPr>
          <w:p w14:paraId="0B184F61" w14:textId="77777777" w:rsidR="00EF029D" w:rsidRPr="002F1A70" w:rsidRDefault="00EF029D" w:rsidP="00EF029D">
            <w:pPr>
              <w:spacing w:after="0"/>
              <w:ind w:left="482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2F1A7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โทรศัพท์ : </w:t>
            </w:r>
            <w:r w:rsidR="00453503" w:rsidRPr="002F1A70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02-968763</w:t>
            </w:r>
            <w:r w:rsidRPr="002F1A70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3 </w:t>
            </w:r>
          </w:p>
          <w:p w14:paraId="3EA9ED3E" w14:textId="77777777" w:rsidR="002F6296" w:rsidRPr="002F1A70" w:rsidRDefault="00EF029D" w:rsidP="002F6296">
            <w:pPr>
              <w:spacing w:after="0"/>
              <w:ind w:left="482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2F1A7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โทรสาร  :</w:t>
            </w:r>
            <w:r w:rsidRPr="002F1A70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02-9687631</w:t>
            </w:r>
          </w:p>
        </w:tc>
        <w:tc>
          <w:tcPr>
            <w:tcW w:w="236" w:type="dxa"/>
          </w:tcPr>
          <w:p w14:paraId="17FF356C" w14:textId="77777777" w:rsidR="00642AF0" w:rsidRPr="002F1A70" w:rsidRDefault="00642AF0" w:rsidP="008D4F2A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43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B1382B" w14:textId="77777777" w:rsidR="00642AF0" w:rsidRPr="002F1A70" w:rsidRDefault="00EF029D" w:rsidP="002643EA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2F1A7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ตั้งแต่เวลา </w:t>
            </w:r>
            <w:r w:rsidRPr="002F1A70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08.30 </w:t>
            </w:r>
            <w:r w:rsidRPr="002F1A7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–</w:t>
            </w:r>
            <w:r w:rsidR="00814ED6" w:rsidRPr="002F1A70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1</w:t>
            </w:r>
            <w:r w:rsidR="00814ED6" w:rsidRPr="002F1A7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5.30</w:t>
            </w:r>
            <w:r w:rsidRPr="002F1A70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Pr="002F1A7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น.</w:t>
            </w:r>
          </w:p>
        </w:tc>
      </w:tr>
      <w:tr w:rsidR="002F6296" w:rsidRPr="002F1A70" w14:paraId="6334AD7E" w14:textId="77777777" w:rsidTr="002F6296">
        <w:trPr>
          <w:jc w:val="center"/>
        </w:trPr>
        <w:tc>
          <w:tcPr>
            <w:tcW w:w="4482" w:type="dxa"/>
            <w:tcBorders>
              <w:top w:val="dotted" w:sz="4" w:space="0" w:color="auto"/>
              <w:bottom w:val="outset" w:sz="6" w:space="0" w:color="auto"/>
            </w:tcBorders>
          </w:tcPr>
          <w:p w14:paraId="4827E0EC" w14:textId="77777777" w:rsidR="002F6296" w:rsidRPr="002F1A70" w:rsidRDefault="002F6296" w:rsidP="00EF029D">
            <w:pPr>
              <w:spacing w:after="0"/>
              <w:ind w:left="482"/>
              <w:rPr>
                <w:rFonts w:ascii="TH SarabunPSK" w:hAnsi="TH SarabunPSK" w:cs="TH SarabunPSK"/>
                <w:sz w:val="28"/>
                <w:szCs w:val="28"/>
                <w:u w:val="single"/>
                <w:lang w:val="en-US" w:bidi="th-TH"/>
              </w:rPr>
            </w:pPr>
            <w:r w:rsidRPr="002F1A70">
              <w:rPr>
                <w:rFonts w:ascii="TH SarabunPSK" w:hAnsi="TH SarabunPSK" w:cs="TH SarabunPSK"/>
                <w:sz w:val="28"/>
                <w:szCs w:val="28"/>
                <w:u w:val="single"/>
                <w:cs/>
                <w:lang w:val="en-US" w:bidi="th-TH"/>
              </w:rPr>
              <w:t>ช่องทางการขอรับแบบฟอร์ม</w:t>
            </w:r>
          </w:p>
          <w:p w14:paraId="3CECA583" w14:textId="77777777" w:rsidR="002643EA" w:rsidRPr="002F1A70" w:rsidRDefault="002F6296" w:rsidP="00C64AC2">
            <w:pPr>
              <w:numPr>
                <w:ilvl w:val="0"/>
                <w:numId w:val="27"/>
              </w:numPr>
              <w:tabs>
                <w:tab w:val="left" w:pos="275"/>
              </w:tabs>
              <w:spacing w:after="0"/>
              <w:ind w:left="5" w:firstLine="0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2F1A7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ทางโทรศัพท์โดยศูนย์อ้างอิงฯจัดส่งให้ทาง </w:t>
            </w:r>
            <w:r w:rsidRPr="002F1A70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E-mai</w:t>
            </w:r>
            <w:r w:rsidR="002643EA" w:rsidRPr="002F1A70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l</w:t>
            </w:r>
          </w:p>
          <w:p w14:paraId="5D965C05" w14:textId="77777777" w:rsidR="002F6296" w:rsidRPr="002F1A70" w:rsidRDefault="002F6296" w:rsidP="00744B14">
            <w:pPr>
              <w:numPr>
                <w:ilvl w:val="0"/>
                <w:numId w:val="27"/>
              </w:numPr>
              <w:tabs>
                <w:tab w:val="left" w:pos="275"/>
              </w:tabs>
              <w:spacing w:after="0"/>
              <w:ind w:left="5" w:firstLine="0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 w:rsidRPr="002F1A7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ขอรับด้วยตัวเอง</w:t>
            </w:r>
            <w:r w:rsidR="00453503" w:rsidRPr="002F1A7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ที่ศูนย์อ้างอิง</w:t>
            </w:r>
            <w:r w:rsidR="00744B14" w:rsidRPr="002F1A7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ทางห้องปฏิบัติการและพิษวิทยา</w:t>
            </w:r>
          </w:p>
        </w:tc>
        <w:tc>
          <w:tcPr>
            <w:tcW w:w="236" w:type="dxa"/>
          </w:tcPr>
          <w:p w14:paraId="6C5505F4" w14:textId="77777777" w:rsidR="002F6296" w:rsidRPr="002F1A70" w:rsidRDefault="002F6296" w:rsidP="008D4F2A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4354" w:type="dxa"/>
            <w:tcBorders>
              <w:top w:val="dotted" w:sz="4" w:space="0" w:color="auto"/>
              <w:bottom w:val="outset" w:sz="6" w:space="0" w:color="auto"/>
            </w:tcBorders>
          </w:tcPr>
          <w:p w14:paraId="14D24F30" w14:textId="77777777" w:rsidR="002F6296" w:rsidRPr="002F1A70" w:rsidRDefault="002F6296" w:rsidP="008D4F2A">
            <w:pPr>
              <w:spacing w:after="0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</w:p>
        </w:tc>
      </w:tr>
    </w:tbl>
    <w:p w14:paraId="76F0986E" w14:textId="77777777" w:rsidR="005841CF" w:rsidRPr="002F1A70" w:rsidRDefault="005841CF" w:rsidP="005841CF">
      <w:pPr>
        <w:spacing w:after="0"/>
        <w:rPr>
          <w:rFonts w:ascii="TH SarabunPSK" w:hAnsi="TH SarabunPSK" w:cs="TH SarabunPSK"/>
          <w:sz w:val="32"/>
          <w:szCs w:val="32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7"/>
      </w:tblGrid>
      <w:tr w:rsidR="005841CF" w:rsidRPr="002F1A70" w14:paraId="409B3DA4" w14:textId="77777777" w:rsidTr="008D4F2A">
        <w:trPr>
          <w:trHeight w:val="454"/>
          <w:jc w:val="center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002776"/>
            <w:vAlign w:val="center"/>
          </w:tcPr>
          <w:p w14:paraId="0714B61D" w14:textId="77777777" w:rsidR="005841CF" w:rsidRPr="002F1A70" w:rsidRDefault="005841CF" w:rsidP="008D4F2A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2F1A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ข้อกำหนดการให้บริการ</w:t>
            </w:r>
          </w:p>
        </w:tc>
      </w:tr>
    </w:tbl>
    <w:p w14:paraId="1E98A4E1" w14:textId="77777777" w:rsidR="005841CF" w:rsidRPr="002F1A70" w:rsidRDefault="005841CF" w:rsidP="005841CF">
      <w:pPr>
        <w:spacing w:after="0"/>
        <w:rPr>
          <w:rFonts w:ascii="TH SarabunPSK" w:hAnsi="TH SarabunPSK" w:cs="TH SarabunPSK"/>
          <w:sz w:val="8"/>
          <w:szCs w:val="8"/>
          <w:lang w:val="en-US"/>
        </w:rPr>
      </w:pPr>
    </w:p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7313"/>
        <w:gridCol w:w="365"/>
        <w:gridCol w:w="1394"/>
      </w:tblGrid>
      <w:tr w:rsidR="00A43683" w:rsidRPr="002F1A70" w14:paraId="769A7AC8" w14:textId="77777777" w:rsidTr="008D4F2A">
        <w:trPr>
          <w:jc w:val="center"/>
        </w:trPr>
        <w:tc>
          <w:tcPr>
            <w:tcW w:w="9072" w:type="dxa"/>
            <w:gridSpan w:val="3"/>
            <w:shd w:val="clear" w:color="auto" w:fill="D5D9EB"/>
            <w:vAlign w:val="center"/>
          </w:tcPr>
          <w:p w14:paraId="60FA1F95" w14:textId="77777777" w:rsidR="00A43683" w:rsidRPr="002F1A70" w:rsidRDefault="00A43683" w:rsidP="002643EA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2F1A7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เอกสารหรือหลักฐานที่ต้องใช้</w:t>
            </w:r>
          </w:p>
        </w:tc>
      </w:tr>
      <w:tr w:rsidR="00A43683" w:rsidRPr="002F1A70" w14:paraId="22E3B996" w14:textId="77777777" w:rsidTr="0078049A">
        <w:trPr>
          <w:jc w:val="center"/>
        </w:trPr>
        <w:tc>
          <w:tcPr>
            <w:tcW w:w="7313" w:type="dxa"/>
            <w:tcBorders>
              <w:bottom w:val="dotted" w:sz="4" w:space="0" w:color="auto"/>
            </w:tcBorders>
          </w:tcPr>
          <w:p w14:paraId="1F653AD4" w14:textId="77777777" w:rsidR="002643EA" w:rsidRPr="002F1A70" w:rsidRDefault="00642AF0" w:rsidP="008D4F2A">
            <w:pPr>
              <w:pStyle w:val="ad"/>
              <w:numPr>
                <w:ilvl w:val="0"/>
                <w:numId w:val="16"/>
              </w:numPr>
              <w:spacing w:after="0"/>
              <w:ind w:left="317" w:hanging="28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2F1A7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แบบฟอร์ม</w:t>
            </w:r>
            <w:r w:rsidR="002F6296" w:rsidRPr="002F1A7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 </w:t>
            </w:r>
            <w:r w:rsidR="003E7069" w:rsidRPr="002F1A7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</w:p>
          <w:p w14:paraId="098E8759" w14:textId="388C89FF" w:rsidR="0078049A" w:rsidRPr="002F1A70" w:rsidRDefault="00B54213" w:rsidP="0078049A">
            <w:pPr>
              <w:pStyle w:val="ad"/>
              <w:numPr>
                <w:ilvl w:val="0"/>
                <w:numId w:val="28"/>
              </w:numPr>
              <w:spacing w:after="0"/>
              <w:ind w:left="365" w:firstLine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2F1A70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FM-</w:t>
            </w:r>
            <w:r w:rsidR="007552D3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701</w:t>
            </w:r>
            <w:r w:rsidRPr="002F1A70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-0</w:t>
            </w:r>
            <w:r w:rsidRPr="002F1A7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3</w:t>
            </w:r>
            <w:r w:rsidRPr="002F1A70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Pr="002F1A7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ใบส่ง</w:t>
            </w:r>
            <w:r w:rsidRPr="002F1A7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ตัวอย่างทางชีวภาพ</w:t>
            </w:r>
            <w:r w:rsidR="003E7069" w:rsidRPr="002F1A7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</w:p>
          <w:p w14:paraId="3BEB1AE1" w14:textId="1054E0B3" w:rsidR="00C64AC2" w:rsidRPr="002F1A70" w:rsidRDefault="00B54213" w:rsidP="00B54213">
            <w:pPr>
              <w:pStyle w:val="ad"/>
              <w:numPr>
                <w:ilvl w:val="0"/>
                <w:numId w:val="28"/>
              </w:numPr>
              <w:spacing w:after="0"/>
              <w:ind w:left="365" w:firstLine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2F1A70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FM-</w:t>
            </w:r>
            <w:r w:rsidR="007552D3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701</w:t>
            </w:r>
            <w:r w:rsidRPr="002F1A70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-04 </w:t>
            </w:r>
            <w:r w:rsidRPr="002F1A7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ใบส่ง</w:t>
            </w:r>
            <w:r w:rsidRPr="002F1A7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ตัวอย่างทางสิ่งแวดล้อม</w:t>
            </w:r>
          </w:p>
        </w:tc>
        <w:tc>
          <w:tcPr>
            <w:tcW w:w="365" w:type="dxa"/>
            <w:tcBorders>
              <w:bottom w:val="dotted" w:sz="4" w:space="0" w:color="auto"/>
            </w:tcBorders>
          </w:tcPr>
          <w:p w14:paraId="4572F065" w14:textId="77777777" w:rsidR="00A43683" w:rsidRPr="002F1A70" w:rsidRDefault="00A43683" w:rsidP="008D4F2A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1394" w:type="dxa"/>
            <w:tcBorders>
              <w:bottom w:val="dotted" w:sz="4" w:space="0" w:color="auto"/>
            </w:tcBorders>
            <w:vAlign w:val="center"/>
          </w:tcPr>
          <w:p w14:paraId="657D378B" w14:textId="77777777" w:rsidR="002643EA" w:rsidRPr="002F1A70" w:rsidRDefault="002643EA" w:rsidP="002643EA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0FC8BC12" w14:textId="77777777" w:rsidR="00A43683" w:rsidRPr="002F1A70" w:rsidRDefault="00A43683" w:rsidP="002643EA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 w:rsidRPr="002F1A7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จำนวน</w:t>
            </w:r>
            <w:r w:rsidR="007C46F6" w:rsidRPr="002F1A70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1</w:t>
            </w:r>
            <w:r w:rsidR="007C46F6" w:rsidRPr="002F1A7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2F1A7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ฉบับ</w:t>
            </w:r>
            <w:r w:rsidR="002643EA" w:rsidRPr="002F1A7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จำนวน</w:t>
            </w:r>
            <w:r w:rsidR="002643EA" w:rsidRPr="002F1A70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1</w:t>
            </w:r>
            <w:r w:rsidR="002643EA" w:rsidRPr="002F1A7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ฉบับ</w:t>
            </w:r>
          </w:p>
        </w:tc>
      </w:tr>
      <w:tr w:rsidR="00A43683" w:rsidRPr="002F1A70" w14:paraId="73F31841" w14:textId="77777777" w:rsidTr="0078049A">
        <w:trPr>
          <w:jc w:val="center"/>
        </w:trPr>
        <w:tc>
          <w:tcPr>
            <w:tcW w:w="7313" w:type="dxa"/>
            <w:tcBorders>
              <w:top w:val="dotted" w:sz="4" w:space="0" w:color="auto"/>
              <w:bottom w:val="dotted" w:sz="4" w:space="0" w:color="auto"/>
            </w:tcBorders>
          </w:tcPr>
          <w:p w14:paraId="15536811" w14:textId="77777777" w:rsidR="002643EA" w:rsidRPr="002F1A70" w:rsidRDefault="007C46F6" w:rsidP="006E3A47">
            <w:pPr>
              <w:pStyle w:val="ad"/>
              <w:numPr>
                <w:ilvl w:val="0"/>
                <w:numId w:val="16"/>
              </w:numPr>
              <w:spacing w:after="0"/>
              <w:ind w:left="317" w:hanging="28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2F1A7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หนังสือนำส่ง</w:t>
            </w:r>
            <w:r w:rsidR="00814ED6" w:rsidRPr="002F1A7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 </w:t>
            </w:r>
            <w:r w:rsidR="00453503" w:rsidRPr="002F1A7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  <w:p w14:paraId="3BCC0CF9" w14:textId="77777777" w:rsidR="00C64AC2" w:rsidRPr="002F1A70" w:rsidRDefault="00C64AC2" w:rsidP="00731522">
            <w:pPr>
              <w:pStyle w:val="ad"/>
              <w:numPr>
                <w:ilvl w:val="0"/>
                <w:numId w:val="29"/>
              </w:numPr>
              <w:tabs>
                <w:tab w:val="left" w:pos="725"/>
              </w:tabs>
              <w:spacing w:after="0"/>
              <w:ind w:left="365" w:firstLine="0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 w:rsidRPr="002F1A7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ตัวอย่าง</w:t>
            </w:r>
            <w:r w:rsidR="00731522" w:rsidRPr="002F1A7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ห</w:t>
            </w:r>
            <w:r w:rsidR="00073E09" w:rsidRPr="002F1A7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นังสือนำส่งตัวอย่างทางสิ่งแวดล้อมและ</w:t>
            </w:r>
            <w:r w:rsidR="002D14C8" w:rsidRPr="002F1A7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/</w:t>
            </w:r>
            <w:r w:rsidR="00073E09" w:rsidRPr="002F1A7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หรือทางชีวภาพ </w:t>
            </w:r>
            <w:r w:rsidR="00731522" w:rsidRPr="002F1A7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ตามที่</w:t>
            </w:r>
            <w:r w:rsidR="0078049A" w:rsidRPr="002F1A7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ศูนย์อ้างอิง</w:t>
            </w:r>
            <w:r w:rsidRPr="002F1A7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ฯ</w:t>
            </w:r>
            <w:r w:rsidR="0078049A" w:rsidRPr="002F1A7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กำหนด</w:t>
            </w:r>
            <w:r w:rsidR="00073E09" w:rsidRPr="002F1A7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 </w:t>
            </w:r>
            <w:r w:rsidR="00731522" w:rsidRPr="002F1A7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(ระบุชนิดและจำนวนตัวอย่างในการขอรับบริการ</w:t>
            </w:r>
            <w:r w:rsidR="000870B0" w:rsidRPr="002F1A7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)</w:t>
            </w:r>
            <w:r w:rsidR="00453503" w:rsidRPr="002F1A7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 ลงนามโดยผู้มีอำนาจของหน่วยงานผู้ส่งตัวอย่าง</w:t>
            </w:r>
          </w:p>
        </w:tc>
        <w:tc>
          <w:tcPr>
            <w:tcW w:w="365" w:type="dxa"/>
            <w:tcBorders>
              <w:top w:val="dotted" w:sz="4" w:space="0" w:color="auto"/>
              <w:bottom w:val="dotted" w:sz="4" w:space="0" w:color="auto"/>
            </w:tcBorders>
          </w:tcPr>
          <w:p w14:paraId="1E1A7A29" w14:textId="77777777" w:rsidR="00A43683" w:rsidRPr="002F1A70" w:rsidRDefault="00A43683" w:rsidP="008D4F2A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CD383B" w14:textId="77777777" w:rsidR="00A43683" w:rsidRPr="002F1A70" w:rsidRDefault="00453503" w:rsidP="00073E09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2F1A7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จำนวน</w:t>
            </w:r>
            <w:r w:rsidRPr="002F1A70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1</w:t>
            </w:r>
            <w:r w:rsidRPr="002F1A7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ฉบับ</w:t>
            </w:r>
          </w:p>
        </w:tc>
      </w:tr>
      <w:tr w:rsidR="003A2092" w:rsidRPr="002F1A70" w14:paraId="0D7506BE" w14:textId="77777777" w:rsidTr="0078049A">
        <w:trPr>
          <w:jc w:val="center"/>
        </w:trPr>
        <w:tc>
          <w:tcPr>
            <w:tcW w:w="7313" w:type="dxa"/>
            <w:tcBorders>
              <w:top w:val="dotted" w:sz="4" w:space="0" w:color="auto"/>
              <w:bottom w:val="outset" w:sz="6" w:space="0" w:color="auto"/>
            </w:tcBorders>
          </w:tcPr>
          <w:p w14:paraId="4FF67A50" w14:textId="77777777" w:rsidR="003A2092" w:rsidRPr="002F1A70" w:rsidRDefault="003A2092" w:rsidP="0078049A">
            <w:pPr>
              <w:pStyle w:val="ad"/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</w:p>
        </w:tc>
        <w:tc>
          <w:tcPr>
            <w:tcW w:w="365" w:type="dxa"/>
            <w:tcBorders>
              <w:top w:val="dotted" w:sz="4" w:space="0" w:color="auto"/>
              <w:bottom w:val="outset" w:sz="6" w:space="0" w:color="auto"/>
            </w:tcBorders>
          </w:tcPr>
          <w:p w14:paraId="3DBF1CEA" w14:textId="77777777" w:rsidR="003A2092" w:rsidRPr="002F1A70" w:rsidRDefault="003A2092" w:rsidP="008D4F2A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1394" w:type="dxa"/>
            <w:tcBorders>
              <w:top w:val="dotted" w:sz="4" w:space="0" w:color="auto"/>
              <w:bottom w:val="outset" w:sz="6" w:space="0" w:color="auto"/>
            </w:tcBorders>
          </w:tcPr>
          <w:p w14:paraId="67C50C48" w14:textId="77777777" w:rsidR="003A2092" w:rsidRPr="002F1A70" w:rsidRDefault="003A2092" w:rsidP="008D4F2A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</w:tc>
      </w:tr>
    </w:tbl>
    <w:p w14:paraId="5D905FAB" w14:textId="77777777" w:rsidR="005841CF" w:rsidRPr="002F1A70" w:rsidRDefault="005841CF" w:rsidP="005841CF">
      <w:pPr>
        <w:spacing w:after="0"/>
        <w:rPr>
          <w:rFonts w:ascii="TH SarabunPSK" w:hAnsi="TH SarabunPSK" w:cs="TH SarabunPSK"/>
          <w:sz w:val="8"/>
          <w:szCs w:val="8"/>
          <w:lang w:val="en-US"/>
        </w:rPr>
      </w:pPr>
    </w:p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A43683" w:rsidRPr="002F1A70" w14:paraId="1D76A5D5" w14:textId="77777777" w:rsidTr="008D4F2A">
        <w:trPr>
          <w:jc w:val="center"/>
        </w:trPr>
        <w:tc>
          <w:tcPr>
            <w:tcW w:w="9072" w:type="dxa"/>
            <w:shd w:val="clear" w:color="auto" w:fill="D5D9EB"/>
            <w:vAlign w:val="center"/>
          </w:tcPr>
          <w:p w14:paraId="06B30941" w14:textId="77777777" w:rsidR="00A43683" w:rsidRPr="002F1A70" w:rsidRDefault="00A43683" w:rsidP="008D4F2A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2F1A7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ค่าธรรมเนียม</w:t>
            </w:r>
          </w:p>
        </w:tc>
      </w:tr>
      <w:tr w:rsidR="00A43683" w:rsidRPr="002F1A70" w14:paraId="70F1BDA8" w14:textId="77777777" w:rsidTr="008D4F2A">
        <w:trPr>
          <w:jc w:val="center"/>
        </w:trPr>
        <w:tc>
          <w:tcPr>
            <w:tcW w:w="9072" w:type="dxa"/>
          </w:tcPr>
          <w:p w14:paraId="6BC49E17" w14:textId="77777777" w:rsidR="00A43683" w:rsidRPr="002F1A70" w:rsidRDefault="002D06A1" w:rsidP="00B9232B">
            <w:pPr>
              <w:spacing w:after="0"/>
              <w:ind w:left="57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2F1A7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อัตราค่าบริการตรวจวิเคราะห์ตัวอย่าง</w:t>
            </w:r>
            <w:r w:rsidR="00744B14" w:rsidRPr="002F1A7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ตามหนังสือเลขที่ สธ. 0421.10/1844 ลงวันที่ 14 พฤศจิกายน 2554</w:t>
            </w:r>
            <w:r w:rsidR="00744B14" w:rsidRPr="002F1A7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 </w:t>
            </w:r>
            <w:r w:rsidR="00B9232B" w:rsidRPr="002F1A7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     </w:t>
            </w:r>
            <w:r w:rsidR="003C150A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      </w:t>
            </w:r>
            <w:r w:rsidR="00B9232B" w:rsidRPr="002F1A7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ของ</w:t>
            </w:r>
            <w:r w:rsidR="00095E0C" w:rsidRPr="002F1A7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สำนักโรคจากการประกอบอาชีพและสิ่งแวดล้อม กรมควบคุมโรค กระทรวงสาธารณสุข</w:t>
            </w:r>
            <w:r w:rsidR="00661A43" w:rsidRPr="002F1A7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</w:p>
        </w:tc>
      </w:tr>
    </w:tbl>
    <w:p w14:paraId="0505C60E" w14:textId="77777777" w:rsidR="00A43683" w:rsidRPr="00DA55CE" w:rsidRDefault="00A43683" w:rsidP="00A43683">
      <w:pPr>
        <w:spacing w:after="0"/>
        <w:rPr>
          <w:rFonts w:ascii="TH SarabunIT๙" w:hAnsi="TH SarabunIT๙" w:cs="TH SarabunIT๙"/>
          <w:sz w:val="32"/>
          <w:szCs w:val="32"/>
          <w:lang w:val="en-US"/>
        </w:rPr>
      </w:pPr>
    </w:p>
    <w:p w14:paraId="498BA97A" w14:textId="77777777" w:rsidR="002D14C8" w:rsidRDefault="002D14C8" w:rsidP="00A43683">
      <w:pPr>
        <w:spacing w:after="0"/>
        <w:rPr>
          <w:rFonts w:ascii="TH SarabunIT๙" w:hAnsi="TH SarabunIT๙" w:cs="TH SarabunIT๙"/>
          <w:sz w:val="32"/>
          <w:szCs w:val="32"/>
          <w:lang w:val="en-US"/>
        </w:rPr>
      </w:pPr>
    </w:p>
    <w:p w14:paraId="0DF19579" w14:textId="77777777" w:rsidR="002D14C8" w:rsidRDefault="002D14C8" w:rsidP="00A43683">
      <w:pPr>
        <w:spacing w:after="0"/>
        <w:rPr>
          <w:rFonts w:ascii="TH SarabunIT๙" w:hAnsi="TH SarabunIT๙" w:cs="TH SarabunIT๙"/>
          <w:sz w:val="32"/>
          <w:szCs w:val="32"/>
          <w:lang w:val="en-US"/>
        </w:rPr>
      </w:pPr>
    </w:p>
    <w:p w14:paraId="080008DE" w14:textId="77777777" w:rsidR="002D14C8" w:rsidRDefault="002D14C8" w:rsidP="00A43683">
      <w:pPr>
        <w:spacing w:after="0"/>
        <w:rPr>
          <w:rFonts w:ascii="TH SarabunIT๙" w:hAnsi="TH SarabunIT๙" w:cs="TH SarabunIT๙"/>
          <w:sz w:val="32"/>
          <w:szCs w:val="32"/>
          <w:lang w:val="en-US"/>
        </w:rPr>
      </w:pPr>
    </w:p>
    <w:p w14:paraId="0460F230" w14:textId="77777777" w:rsidR="002D14C8" w:rsidRDefault="002D14C8" w:rsidP="00A43683">
      <w:pPr>
        <w:spacing w:after="0"/>
        <w:rPr>
          <w:rFonts w:ascii="TH SarabunIT๙" w:hAnsi="TH SarabunIT๙" w:cs="TH SarabunIT๙"/>
          <w:sz w:val="32"/>
          <w:szCs w:val="32"/>
          <w:lang w:val="en-US"/>
        </w:rPr>
      </w:pPr>
    </w:p>
    <w:p w14:paraId="1637BE22" w14:textId="77777777" w:rsidR="002D14C8" w:rsidRPr="002643EA" w:rsidRDefault="002D14C8" w:rsidP="00A43683">
      <w:pPr>
        <w:spacing w:after="0"/>
        <w:rPr>
          <w:rFonts w:ascii="TH SarabunIT๙" w:hAnsi="TH SarabunIT๙" w:cs="TH SarabunIT๙"/>
          <w:sz w:val="32"/>
          <w:szCs w:val="32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7"/>
      </w:tblGrid>
      <w:tr w:rsidR="00A43683" w:rsidRPr="002F1A70" w14:paraId="70621D17" w14:textId="77777777" w:rsidTr="008D4F2A">
        <w:trPr>
          <w:trHeight w:val="454"/>
          <w:jc w:val="center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002776"/>
            <w:vAlign w:val="center"/>
          </w:tcPr>
          <w:p w14:paraId="7385D5A5" w14:textId="77777777" w:rsidR="00A43683" w:rsidRPr="002F1A70" w:rsidRDefault="00A43683" w:rsidP="008D4F2A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2F1A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lastRenderedPageBreak/>
              <w:t>ระดับการให้บริการ</w:t>
            </w:r>
          </w:p>
        </w:tc>
      </w:tr>
    </w:tbl>
    <w:p w14:paraId="7F02E8D2" w14:textId="77777777" w:rsidR="00A43683" w:rsidRPr="002F1A70" w:rsidRDefault="00A43683" w:rsidP="00A43683">
      <w:pPr>
        <w:spacing w:after="0"/>
        <w:rPr>
          <w:rFonts w:ascii="TH SarabunPSK" w:hAnsi="TH SarabunPSK" w:cs="TH SarabunPSK"/>
          <w:sz w:val="8"/>
          <w:szCs w:val="8"/>
          <w:lang w:val="en-US"/>
        </w:rPr>
      </w:pPr>
    </w:p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A43683" w:rsidRPr="002F1A70" w14:paraId="0CD51A6F" w14:textId="77777777" w:rsidTr="008D4F2A">
        <w:trPr>
          <w:jc w:val="center"/>
        </w:trPr>
        <w:tc>
          <w:tcPr>
            <w:tcW w:w="9072" w:type="dxa"/>
            <w:shd w:val="clear" w:color="auto" w:fill="D5D9EB"/>
            <w:vAlign w:val="center"/>
          </w:tcPr>
          <w:p w14:paraId="2DAACF07" w14:textId="77777777" w:rsidR="00A43683" w:rsidRPr="002F1A70" w:rsidRDefault="00A43683" w:rsidP="001E37E9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2F1A7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ระยะเวลา</w:t>
            </w:r>
            <w:r w:rsidR="002D06A1" w:rsidRPr="002F1A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</w:t>
            </w:r>
          </w:p>
        </w:tc>
      </w:tr>
      <w:tr w:rsidR="00A43683" w:rsidRPr="002F1A70" w14:paraId="1EDA9F4A" w14:textId="77777777" w:rsidTr="008D4F2A">
        <w:trPr>
          <w:jc w:val="center"/>
        </w:trPr>
        <w:tc>
          <w:tcPr>
            <w:tcW w:w="9072" w:type="dxa"/>
          </w:tcPr>
          <w:p w14:paraId="6663D476" w14:textId="77777777" w:rsidR="00FB155A" w:rsidRPr="002F1A70" w:rsidRDefault="009163AE" w:rsidP="002D14C8">
            <w:pPr>
              <w:numPr>
                <w:ilvl w:val="0"/>
                <w:numId w:val="26"/>
              </w:numPr>
              <w:spacing w:after="0"/>
              <w:ind w:left="341" w:hanging="284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 w:rsidRPr="002F1A7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ลูกค้า/ผู้รับบริการ จะทราบผลการตรวจวิเคราะห์ ด้วยอัตรา</w:t>
            </w:r>
            <w:r w:rsidR="00CB2AB4" w:rsidRPr="002F1A7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ไม่เกิน</w:t>
            </w:r>
            <w:r w:rsidRPr="002F1A7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 15 วันทำการ ต่อ 50 ตัวอย่าง นับจากวันที่</w:t>
            </w:r>
            <w:r w:rsidR="001E37E9" w:rsidRPr="002F1A7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ถึง</w:t>
            </w:r>
            <w:r w:rsidRPr="002F1A7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คิวการตรวจวิเคราะห์</w:t>
            </w:r>
          </w:p>
        </w:tc>
      </w:tr>
    </w:tbl>
    <w:p w14:paraId="441DAD5A" w14:textId="77777777" w:rsidR="00A43683" w:rsidRPr="002F1A70" w:rsidRDefault="00A43683" w:rsidP="00A43683">
      <w:pPr>
        <w:spacing w:after="0"/>
        <w:rPr>
          <w:rFonts w:ascii="TH SarabunPSK" w:hAnsi="TH SarabunPSK" w:cs="TH SarabunPSK"/>
          <w:sz w:val="8"/>
          <w:szCs w:val="8"/>
          <w:lang w:val="en-US"/>
        </w:rPr>
      </w:pPr>
    </w:p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A43683" w:rsidRPr="002F1A70" w14:paraId="557C156C" w14:textId="77777777" w:rsidTr="008D4F2A">
        <w:trPr>
          <w:jc w:val="center"/>
        </w:trPr>
        <w:tc>
          <w:tcPr>
            <w:tcW w:w="9072" w:type="dxa"/>
            <w:shd w:val="clear" w:color="auto" w:fill="D5D9EB"/>
            <w:vAlign w:val="center"/>
          </w:tcPr>
          <w:p w14:paraId="41903CDF" w14:textId="77777777" w:rsidR="00A43683" w:rsidRPr="002F1A70" w:rsidRDefault="00A43683" w:rsidP="008D4F2A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2F1A7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คุณภาพ</w:t>
            </w:r>
          </w:p>
        </w:tc>
      </w:tr>
      <w:tr w:rsidR="00A43683" w:rsidRPr="002F1A70" w14:paraId="53A0FC3A" w14:textId="77777777" w:rsidTr="008D4F2A">
        <w:trPr>
          <w:jc w:val="center"/>
        </w:trPr>
        <w:tc>
          <w:tcPr>
            <w:tcW w:w="9072" w:type="dxa"/>
          </w:tcPr>
          <w:p w14:paraId="144EA4FB" w14:textId="77777777" w:rsidR="00A43683" w:rsidRPr="002F1A70" w:rsidRDefault="002D06A1" w:rsidP="008D4F2A">
            <w:pPr>
              <w:pStyle w:val="ad"/>
              <w:numPr>
                <w:ilvl w:val="0"/>
                <w:numId w:val="8"/>
              </w:numPr>
              <w:spacing w:after="0"/>
              <w:ind w:left="317" w:hanging="283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2F1A7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ผลการตรวจวิเคราะห์</w:t>
            </w:r>
            <w:r w:rsidR="003E7069" w:rsidRPr="002F1A7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 </w:t>
            </w:r>
            <w:r w:rsidR="000A2128" w:rsidRPr="002F1A7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ที่ได้รับจากงานบริการมีความถูกต้องสมบูรณ์</w:t>
            </w:r>
          </w:p>
          <w:p w14:paraId="281BF55F" w14:textId="77777777" w:rsidR="00A43683" w:rsidRPr="002F1A70" w:rsidRDefault="00A43683" w:rsidP="002E315F">
            <w:pPr>
              <w:pStyle w:val="ad"/>
              <w:numPr>
                <w:ilvl w:val="0"/>
                <w:numId w:val="8"/>
              </w:numPr>
              <w:spacing w:after="0"/>
              <w:ind w:left="317" w:hanging="283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 w:rsidRPr="002F1A7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ผลการสำรวจความพึงพอใจผู้มารับบ</w:t>
            </w:r>
            <w:r w:rsidR="00DD76B0" w:rsidRPr="002F1A7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ริการได้คะแนนความพึงพอใจ</w:t>
            </w:r>
            <w:r w:rsidRPr="002F1A7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ไม่น้อยกว่า </w:t>
            </w:r>
            <w:r w:rsidR="002E315F" w:rsidRPr="002F1A70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7</w:t>
            </w:r>
            <w:r w:rsidR="003E7069" w:rsidRPr="002F1A70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5</w:t>
            </w:r>
            <w:r w:rsidRPr="002F1A70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%</w:t>
            </w:r>
          </w:p>
        </w:tc>
      </w:tr>
    </w:tbl>
    <w:p w14:paraId="61F9182E" w14:textId="77777777" w:rsidR="00235FA0" w:rsidRPr="002F1A70" w:rsidRDefault="00235FA0" w:rsidP="00A43683">
      <w:pPr>
        <w:spacing w:after="0"/>
        <w:rPr>
          <w:rFonts w:ascii="TH SarabunPSK" w:hAnsi="TH SarabunPSK" w:cs="TH SarabunPSK"/>
          <w:sz w:val="32"/>
          <w:szCs w:val="32"/>
          <w:lang w:val="en-US"/>
        </w:rPr>
      </w:pP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5"/>
      </w:tblGrid>
      <w:tr w:rsidR="00A43683" w:rsidRPr="002F1A70" w14:paraId="1FD596F5" w14:textId="77777777" w:rsidTr="00C64AC2">
        <w:trPr>
          <w:trHeight w:val="454"/>
          <w:jc w:val="center"/>
        </w:trPr>
        <w:tc>
          <w:tcPr>
            <w:tcW w:w="9295" w:type="dxa"/>
            <w:tcBorders>
              <w:top w:val="nil"/>
              <w:left w:val="nil"/>
              <w:bottom w:val="nil"/>
              <w:right w:val="nil"/>
            </w:tcBorders>
            <w:shd w:val="clear" w:color="auto" w:fill="002776"/>
            <w:vAlign w:val="center"/>
          </w:tcPr>
          <w:p w14:paraId="2C21981F" w14:textId="77777777" w:rsidR="00A43683" w:rsidRPr="002F1A70" w:rsidRDefault="00A43683" w:rsidP="008D4F2A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 w:rsidRPr="002F1A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ขั้นตอนการให้บริการ</w:t>
            </w:r>
          </w:p>
        </w:tc>
      </w:tr>
    </w:tbl>
    <w:p w14:paraId="600D0999" w14:textId="77777777" w:rsidR="00A43683" w:rsidRPr="002F1A70" w:rsidRDefault="00A43683" w:rsidP="00A43683">
      <w:pPr>
        <w:spacing w:after="0"/>
        <w:rPr>
          <w:rFonts w:ascii="TH SarabunPSK" w:hAnsi="TH SarabunPSK" w:cs="TH SarabunPSK"/>
          <w:sz w:val="8"/>
          <w:szCs w:val="8"/>
          <w:lang w:val="en-US"/>
        </w:rPr>
      </w:pPr>
    </w:p>
    <w:tbl>
      <w:tblPr>
        <w:tblW w:w="9293" w:type="dxa"/>
        <w:jc w:val="center"/>
        <w:tblLook w:val="04A0" w:firstRow="1" w:lastRow="0" w:firstColumn="1" w:lastColumn="0" w:noHBand="0" w:noVBand="1"/>
      </w:tblPr>
      <w:tblGrid>
        <w:gridCol w:w="4703"/>
        <w:gridCol w:w="270"/>
        <w:gridCol w:w="4320"/>
      </w:tblGrid>
      <w:tr w:rsidR="00A43683" w:rsidRPr="002F1A70" w14:paraId="02FE5116" w14:textId="77777777" w:rsidTr="00C64AC2">
        <w:trPr>
          <w:jc w:val="center"/>
        </w:trPr>
        <w:tc>
          <w:tcPr>
            <w:tcW w:w="4703" w:type="dxa"/>
            <w:shd w:val="clear" w:color="auto" w:fill="D5D9EB"/>
            <w:vAlign w:val="bottom"/>
          </w:tcPr>
          <w:p w14:paraId="6F360F31" w14:textId="77777777" w:rsidR="00A43683" w:rsidRPr="002F1A70" w:rsidRDefault="00A43683" w:rsidP="002643E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2F1A7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ขั้นตอน</w:t>
            </w:r>
          </w:p>
        </w:tc>
        <w:tc>
          <w:tcPr>
            <w:tcW w:w="270" w:type="dxa"/>
            <w:vAlign w:val="center"/>
          </w:tcPr>
          <w:p w14:paraId="07F1B820" w14:textId="77777777" w:rsidR="00A43683" w:rsidRPr="002F1A70" w:rsidRDefault="00A43683" w:rsidP="002643EA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4320" w:type="dxa"/>
            <w:shd w:val="clear" w:color="auto" w:fill="D5D9EB"/>
            <w:vAlign w:val="bottom"/>
          </w:tcPr>
          <w:p w14:paraId="5F3157B3" w14:textId="77777777" w:rsidR="00A43683" w:rsidRPr="002F1A70" w:rsidRDefault="00A43683" w:rsidP="002643E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2F1A7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หน่วยงานผู้รับผิดชอบ</w:t>
            </w:r>
          </w:p>
        </w:tc>
      </w:tr>
      <w:tr w:rsidR="00A43683" w:rsidRPr="002F1A70" w14:paraId="0C491159" w14:textId="77777777" w:rsidTr="00C64AC2">
        <w:trPr>
          <w:jc w:val="center"/>
        </w:trPr>
        <w:tc>
          <w:tcPr>
            <w:tcW w:w="4703" w:type="dxa"/>
            <w:tcBorders>
              <w:bottom w:val="dotted" w:sz="4" w:space="0" w:color="auto"/>
            </w:tcBorders>
          </w:tcPr>
          <w:p w14:paraId="71797169" w14:textId="77777777" w:rsidR="00642AF0" w:rsidRPr="002F1A70" w:rsidRDefault="003E7069" w:rsidP="002643EA">
            <w:pPr>
              <w:pStyle w:val="ad"/>
              <w:numPr>
                <w:ilvl w:val="0"/>
                <w:numId w:val="23"/>
              </w:numPr>
              <w:tabs>
                <w:tab w:val="left" w:pos="275"/>
              </w:tabs>
              <w:spacing w:after="0"/>
              <w:ind w:left="5" w:firstLine="0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2F1A7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รับตัวอย่าง</w:t>
            </w:r>
            <w:r w:rsidR="004B7F0B" w:rsidRPr="002F1A7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 และ</w:t>
            </w:r>
            <w:r w:rsidRPr="002F1A7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ตรวจสอบตัวอย่าง </w:t>
            </w:r>
          </w:p>
        </w:tc>
        <w:tc>
          <w:tcPr>
            <w:tcW w:w="270" w:type="dxa"/>
          </w:tcPr>
          <w:p w14:paraId="5B00C0BB" w14:textId="77777777" w:rsidR="00A43683" w:rsidRPr="002F1A70" w:rsidRDefault="00A43683" w:rsidP="008D4F2A">
            <w:pPr>
              <w:pStyle w:val="ad"/>
              <w:spacing w:after="0"/>
              <w:ind w:left="284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</w:tc>
        <w:tc>
          <w:tcPr>
            <w:tcW w:w="4320" w:type="dxa"/>
            <w:tcBorders>
              <w:bottom w:val="dotted" w:sz="4" w:space="0" w:color="auto"/>
            </w:tcBorders>
          </w:tcPr>
          <w:p w14:paraId="46EEB2F4" w14:textId="77777777" w:rsidR="002643EA" w:rsidRPr="002F1A70" w:rsidRDefault="003E7069" w:rsidP="002643EA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2F1A7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ฝ่ายธุรการ</w:t>
            </w:r>
            <w:r w:rsidR="00363B2F" w:rsidRPr="002F1A7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 </w:t>
            </w:r>
            <w:r w:rsidR="002643EA" w:rsidRPr="002F1A7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  </w:t>
            </w:r>
          </w:p>
          <w:p w14:paraId="4E541F7E" w14:textId="77777777" w:rsidR="00A43683" w:rsidRPr="002F1A70" w:rsidRDefault="00363B2F" w:rsidP="002643EA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2F1A7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ของ </w:t>
            </w:r>
            <w:r w:rsidR="003E7069" w:rsidRPr="002F1A7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ศูนย์อ้างอิง</w:t>
            </w:r>
            <w:r w:rsidRPr="002F1A7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ทางห้องปฏิบัติการฯ</w:t>
            </w:r>
          </w:p>
        </w:tc>
      </w:tr>
      <w:tr w:rsidR="009163AE" w:rsidRPr="002F1A70" w14:paraId="777E4EF6" w14:textId="77777777" w:rsidTr="00C64AC2">
        <w:trPr>
          <w:jc w:val="center"/>
        </w:trPr>
        <w:tc>
          <w:tcPr>
            <w:tcW w:w="4703" w:type="dxa"/>
            <w:tcBorders>
              <w:top w:val="dotted" w:sz="4" w:space="0" w:color="auto"/>
              <w:bottom w:val="dotted" w:sz="4" w:space="0" w:color="auto"/>
            </w:tcBorders>
          </w:tcPr>
          <w:p w14:paraId="6A2B3E60" w14:textId="77777777" w:rsidR="009163AE" w:rsidRPr="002F1A70" w:rsidRDefault="009163AE" w:rsidP="002643EA">
            <w:pPr>
              <w:pStyle w:val="ad"/>
              <w:numPr>
                <w:ilvl w:val="0"/>
                <w:numId w:val="23"/>
              </w:numPr>
              <w:tabs>
                <w:tab w:val="left" w:pos="275"/>
              </w:tabs>
              <w:spacing w:after="0"/>
              <w:ind w:left="5" w:firstLine="0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2F1A7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แจ้ง</w:t>
            </w:r>
            <w:r w:rsidR="004B7F0B" w:rsidRPr="002F1A7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ยอด</w:t>
            </w:r>
            <w:r w:rsidRPr="002F1A7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ค่าบริการ</w:t>
            </w:r>
            <w:r w:rsidR="00FE5843" w:rsidRPr="002F1A7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 </w:t>
            </w:r>
            <w:r w:rsidR="004B7F0B" w:rsidRPr="002F1A7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พร้อมพิมพ์ใบแจ้งค่าบริการ</w:t>
            </w:r>
          </w:p>
        </w:tc>
        <w:tc>
          <w:tcPr>
            <w:tcW w:w="270" w:type="dxa"/>
          </w:tcPr>
          <w:p w14:paraId="1804C7D0" w14:textId="77777777" w:rsidR="009163AE" w:rsidRPr="002F1A70" w:rsidRDefault="009163AE" w:rsidP="008D4F2A">
            <w:pPr>
              <w:pStyle w:val="ad"/>
              <w:spacing w:after="0"/>
              <w:ind w:left="341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</w:tcPr>
          <w:p w14:paraId="0A722F5D" w14:textId="77777777" w:rsidR="002643EA" w:rsidRPr="002F1A70" w:rsidRDefault="009163AE" w:rsidP="00363B2F">
            <w:pPr>
              <w:spacing w:after="0"/>
              <w:ind w:left="-19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2F1A7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ฝ่ายธุรการ </w:t>
            </w:r>
            <w:r w:rsidR="002643EA" w:rsidRPr="002F1A7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  </w:t>
            </w:r>
          </w:p>
          <w:p w14:paraId="598FAA1F" w14:textId="77777777" w:rsidR="009163AE" w:rsidRPr="002F1A70" w:rsidRDefault="009163AE" w:rsidP="00363B2F">
            <w:pPr>
              <w:spacing w:after="0"/>
              <w:ind w:left="-19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 w:rsidRPr="002F1A7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ของ ศูนย์อ้างอิงทางห้องปฏิบัติการฯ</w:t>
            </w:r>
          </w:p>
        </w:tc>
      </w:tr>
      <w:tr w:rsidR="00A43683" w:rsidRPr="002F1A70" w14:paraId="63EBFBF8" w14:textId="77777777" w:rsidTr="00C64AC2">
        <w:trPr>
          <w:jc w:val="center"/>
        </w:trPr>
        <w:tc>
          <w:tcPr>
            <w:tcW w:w="4703" w:type="dxa"/>
            <w:tcBorders>
              <w:top w:val="dotted" w:sz="4" w:space="0" w:color="auto"/>
              <w:bottom w:val="dotted" w:sz="4" w:space="0" w:color="auto"/>
            </w:tcBorders>
          </w:tcPr>
          <w:p w14:paraId="43A81C31" w14:textId="77777777" w:rsidR="00A43683" w:rsidRPr="002F1A70" w:rsidRDefault="003E7069" w:rsidP="002643EA">
            <w:pPr>
              <w:pStyle w:val="ad"/>
              <w:numPr>
                <w:ilvl w:val="0"/>
                <w:numId w:val="23"/>
              </w:numPr>
              <w:tabs>
                <w:tab w:val="left" w:pos="275"/>
              </w:tabs>
              <w:spacing w:after="0"/>
              <w:ind w:left="5" w:firstLine="0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2F1A7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ชำระค่าบริการ</w:t>
            </w:r>
          </w:p>
          <w:p w14:paraId="234E6223" w14:textId="77777777" w:rsidR="00642AF0" w:rsidRPr="002F1A70" w:rsidRDefault="00642AF0" w:rsidP="002643EA">
            <w:pPr>
              <w:pStyle w:val="ad"/>
              <w:tabs>
                <w:tab w:val="left" w:pos="275"/>
              </w:tabs>
              <w:spacing w:after="0"/>
              <w:ind w:left="5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</w:tc>
        <w:tc>
          <w:tcPr>
            <w:tcW w:w="270" w:type="dxa"/>
          </w:tcPr>
          <w:p w14:paraId="1117A67E" w14:textId="77777777" w:rsidR="00A43683" w:rsidRPr="002F1A70" w:rsidRDefault="00A43683" w:rsidP="008D4F2A">
            <w:pPr>
              <w:pStyle w:val="ad"/>
              <w:spacing w:after="0"/>
              <w:ind w:left="341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</w:tcPr>
          <w:p w14:paraId="535AF814" w14:textId="77777777" w:rsidR="00A43683" w:rsidRPr="002F1A70" w:rsidRDefault="003C150A" w:rsidP="003C150A">
            <w:pPr>
              <w:spacing w:after="0"/>
              <w:ind w:left="-19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เคา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เต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อร์ธนาคารกรุงไทยทุกสาขา ทั่วประเทศ</w:t>
            </w:r>
          </w:p>
        </w:tc>
      </w:tr>
      <w:tr w:rsidR="00A43683" w:rsidRPr="002F1A70" w14:paraId="3DACB85E" w14:textId="77777777" w:rsidTr="00C64AC2">
        <w:trPr>
          <w:trHeight w:val="626"/>
          <w:jc w:val="center"/>
        </w:trPr>
        <w:tc>
          <w:tcPr>
            <w:tcW w:w="4703" w:type="dxa"/>
            <w:tcBorders>
              <w:top w:val="dotted" w:sz="4" w:space="0" w:color="auto"/>
              <w:bottom w:val="dotted" w:sz="4" w:space="0" w:color="auto"/>
            </w:tcBorders>
          </w:tcPr>
          <w:p w14:paraId="6F2E37BA" w14:textId="77777777" w:rsidR="00642AF0" w:rsidRPr="002F1A70" w:rsidRDefault="004B7F0B" w:rsidP="002643EA">
            <w:pPr>
              <w:pStyle w:val="ad"/>
              <w:numPr>
                <w:ilvl w:val="0"/>
                <w:numId w:val="23"/>
              </w:numPr>
              <w:tabs>
                <w:tab w:val="left" w:pos="275"/>
              </w:tabs>
              <w:spacing w:after="0"/>
              <w:ind w:left="5" w:firstLine="0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2F1A7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ผู้วิเคราะห์ </w:t>
            </w:r>
            <w:r w:rsidR="00363B2F" w:rsidRPr="002F1A7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ตรวจวิเคราะห์</w:t>
            </w:r>
            <w:r w:rsidR="002643EA" w:rsidRPr="002F1A7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ตัวอย่างและประมวลผล</w:t>
            </w:r>
          </w:p>
        </w:tc>
        <w:tc>
          <w:tcPr>
            <w:tcW w:w="270" w:type="dxa"/>
          </w:tcPr>
          <w:p w14:paraId="5B1CC438" w14:textId="77777777" w:rsidR="00A43683" w:rsidRPr="002F1A70" w:rsidRDefault="00A43683" w:rsidP="008D4F2A">
            <w:pPr>
              <w:pStyle w:val="ad"/>
              <w:spacing w:after="0"/>
              <w:ind w:left="284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</w:tcPr>
          <w:p w14:paraId="79A076AD" w14:textId="77777777" w:rsidR="002643EA" w:rsidRPr="002F1A70" w:rsidRDefault="00363B2F" w:rsidP="008D4F2A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2F1A7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นักวิทยาศาสตร์การแพทย์ </w:t>
            </w:r>
          </w:p>
          <w:p w14:paraId="1BF5BEFD" w14:textId="77777777" w:rsidR="00A43683" w:rsidRPr="002F1A70" w:rsidRDefault="00363B2F" w:rsidP="008D4F2A">
            <w:pPr>
              <w:spacing w:after="0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 w:rsidRPr="002F1A7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ของ ศูนย์อ้างอิงทางห้องปฏิบัติการ</w:t>
            </w:r>
            <w:r w:rsidR="002643EA" w:rsidRPr="002F1A7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ฯ</w:t>
            </w:r>
          </w:p>
        </w:tc>
      </w:tr>
      <w:tr w:rsidR="009163AE" w:rsidRPr="002F1A70" w14:paraId="1E4F1976" w14:textId="77777777" w:rsidTr="00C64AC2">
        <w:trPr>
          <w:jc w:val="center"/>
        </w:trPr>
        <w:tc>
          <w:tcPr>
            <w:tcW w:w="4703" w:type="dxa"/>
            <w:tcBorders>
              <w:top w:val="dotted" w:sz="4" w:space="0" w:color="auto"/>
              <w:bottom w:val="dotted" w:sz="4" w:space="0" w:color="auto"/>
            </w:tcBorders>
          </w:tcPr>
          <w:p w14:paraId="2629BA6D" w14:textId="77777777" w:rsidR="009163AE" w:rsidRPr="002F1A70" w:rsidRDefault="002F1A70" w:rsidP="002643EA">
            <w:pPr>
              <w:tabs>
                <w:tab w:val="left" w:pos="275"/>
              </w:tabs>
              <w:spacing w:after="0"/>
              <w:ind w:left="5"/>
              <w:rPr>
                <w:rFonts w:ascii="TH SarabunPSK" w:hAnsi="TH SarabunPSK" w:cs="TH SarabunPSK"/>
                <w:sz w:val="22"/>
                <w:szCs w:val="28"/>
                <w:cs/>
              </w:rPr>
            </w:pPr>
            <w:r>
              <w:rPr>
                <w:rFonts w:ascii="TH SarabunPSK" w:hAnsi="TH SarabunPSK" w:cs="TH SarabunPSK"/>
                <w:sz w:val="24"/>
                <w:szCs w:val="32"/>
              </w:rPr>
              <w:t>5</w:t>
            </w:r>
            <w:r w:rsidR="004B7F0B" w:rsidRPr="002F1A70">
              <w:rPr>
                <w:rFonts w:ascii="TH SarabunPSK" w:hAnsi="TH SarabunPSK" w:cs="TH SarabunPSK"/>
                <w:sz w:val="24"/>
                <w:szCs w:val="32"/>
                <w:cs/>
              </w:rPr>
              <w:t>.</w:t>
            </w:r>
            <w:r w:rsidR="004B7F0B" w:rsidRPr="002F1A70">
              <w:rPr>
                <w:rFonts w:ascii="TH SarabunPSK" w:hAnsi="TH SarabunPSK" w:cs="TH SarabunPSK"/>
                <w:sz w:val="22"/>
                <w:szCs w:val="28"/>
                <w:cs/>
              </w:rPr>
              <w:t xml:space="preserve"> พิมพ์รายงานผลการตรวจวิเคราะห์ </w:t>
            </w:r>
            <w:r w:rsidR="004B7F0B" w:rsidRPr="002F1A7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ตรวจสอบและ</w:t>
            </w:r>
            <w:r w:rsidR="009163AE" w:rsidRPr="002F1A7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ลงนาม</w:t>
            </w:r>
            <w:r w:rsidR="009163AE" w:rsidRPr="002F1A70"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70" w:type="dxa"/>
          </w:tcPr>
          <w:p w14:paraId="29E1BDFE" w14:textId="77777777" w:rsidR="009163AE" w:rsidRPr="002F1A70" w:rsidRDefault="009163AE" w:rsidP="008D4F2A">
            <w:pPr>
              <w:pStyle w:val="ad"/>
              <w:spacing w:after="0"/>
              <w:ind w:left="284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</w:tcPr>
          <w:p w14:paraId="54427D4F" w14:textId="77777777" w:rsidR="009163AE" w:rsidRPr="002F1A70" w:rsidRDefault="009163AE" w:rsidP="009163AE">
            <w:pPr>
              <w:spacing w:after="0"/>
              <w:ind w:left="786" w:hanging="769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2F1A7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ศูนย์อ้างอิงทางห้องปฏิบัติการฯ</w:t>
            </w:r>
          </w:p>
          <w:p w14:paraId="15CE16D8" w14:textId="77777777" w:rsidR="009163AE" w:rsidRPr="002F1A70" w:rsidRDefault="009163AE" w:rsidP="008D4F2A">
            <w:pPr>
              <w:spacing w:after="0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</w:p>
        </w:tc>
      </w:tr>
      <w:tr w:rsidR="004B7F0B" w:rsidRPr="002F1A70" w14:paraId="2F7AA12A" w14:textId="77777777" w:rsidTr="00C64AC2">
        <w:trPr>
          <w:jc w:val="center"/>
        </w:trPr>
        <w:tc>
          <w:tcPr>
            <w:tcW w:w="4703" w:type="dxa"/>
            <w:tcBorders>
              <w:top w:val="dotted" w:sz="4" w:space="0" w:color="auto"/>
              <w:bottom w:val="single" w:sz="4" w:space="0" w:color="auto"/>
            </w:tcBorders>
          </w:tcPr>
          <w:p w14:paraId="5B909829" w14:textId="77777777" w:rsidR="004B7F0B" w:rsidRPr="002F1A70" w:rsidRDefault="002F1A70" w:rsidP="002643EA">
            <w:pPr>
              <w:pStyle w:val="ad"/>
              <w:tabs>
                <w:tab w:val="left" w:pos="275"/>
              </w:tabs>
              <w:spacing w:after="0"/>
              <w:ind w:left="5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6</w:t>
            </w:r>
            <w:r w:rsidR="004B7F0B" w:rsidRPr="002F1A7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. ส่งรายงานผลการตรวจวิเคราะห์ให้ลูกค้าอย่างเป็นทางการ (</w:t>
            </w:r>
            <w:proofErr w:type="gramStart"/>
            <w:r w:rsidR="004B7F0B" w:rsidRPr="002F1A7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ลูกค้ามารับเองหรือส่งทางไปรษณีย์</w:t>
            </w:r>
            <w:r w:rsidR="00E976C2" w:rsidRPr="002F1A7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)</w:t>
            </w:r>
            <w:r w:rsidR="004B7F0B" w:rsidRPr="002F1A70"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   </w:t>
            </w:r>
            <w:proofErr w:type="gramEnd"/>
            <w:r w:rsidR="004B7F0B" w:rsidRPr="002F1A70"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                   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552A43FF" w14:textId="77777777" w:rsidR="004B7F0B" w:rsidRPr="002F1A70" w:rsidRDefault="004B7F0B" w:rsidP="008D4F2A">
            <w:pPr>
              <w:pStyle w:val="ad"/>
              <w:spacing w:after="0"/>
              <w:ind w:left="284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</w:tc>
        <w:tc>
          <w:tcPr>
            <w:tcW w:w="4320" w:type="dxa"/>
            <w:tcBorders>
              <w:top w:val="dotted" w:sz="4" w:space="0" w:color="auto"/>
              <w:bottom w:val="single" w:sz="4" w:space="0" w:color="auto"/>
            </w:tcBorders>
          </w:tcPr>
          <w:p w14:paraId="517F6514" w14:textId="77777777" w:rsidR="002643EA" w:rsidRPr="002F1A70" w:rsidRDefault="004B7F0B" w:rsidP="009163AE">
            <w:pPr>
              <w:spacing w:after="0"/>
              <w:ind w:left="786" w:hanging="769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2F1A7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ฝ่ายธุรการ </w:t>
            </w:r>
          </w:p>
          <w:p w14:paraId="1F558922" w14:textId="77777777" w:rsidR="004B7F0B" w:rsidRPr="002F1A70" w:rsidRDefault="004B7F0B" w:rsidP="009163AE">
            <w:pPr>
              <w:spacing w:after="0"/>
              <w:ind w:left="786" w:hanging="769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 w:rsidRPr="002F1A70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ของ ศูนย์อ้างอิงทางห้องปฏิบัติการฯ</w:t>
            </w:r>
          </w:p>
        </w:tc>
      </w:tr>
    </w:tbl>
    <w:p w14:paraId="0E858A7F" w14:textId="77777777" w:rsidR="00A22781" w:rsidRPr="002F1A70" w:rsidRDefault="00A22781" w:rsidP="00A22781">
      <w:pPr>
        <w:spacing w:after="0"/>
        <w:rPr>
          <w:rFonts w:ascii="TH SarabunPSK" w:hAnsi="TH SarabunPSK" w:cs="TH SarabunPSK"/>
          <w:sz w:val="28"/>
          <w:szCs w:val="28"/>
          <w:lang w:val="en-US"/>
        </w:rPr>
      </w:pP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5"/>
      </w:tblGrid>
      <w:tr w:rsidR="003A2092" w:rsidRPr="002F1A70" w14:paraId="226FFBF2" w14:textId="77777777" w:rsidTr="00C64AC2">
        <w:trPr>
          <w:trHeight w:val="454"/>
          <w:jc w:val="center"/>
        </w:trPr>
        <w:tc>
          <w:tcPr>
            <w:tcW w:w="9295" w:type="dxa"/>
            <w:tcBorders>
              <w:top w:val="nil"/>
              <w:left w:val="nil"/>
              <w:bottom w:val="nil"/>
              <w:right w:val="nil"/>
            </w:tcBorders>
            <w:shd w:val="clear" w:color="auto" w:fill="002776"/>
            <w:vAlign w:val="center"/>
          </w:tcPr>
          <w:p w14:paraId="341EF37E" w14:textId="77777777" w:rsidR="003A2092" w:rsidRPr="002F1A70" w:rsidRDefault="003A2092" w:rsidP="008D4F2A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 w:rsidRPr="002F1A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การรับเรื่องร้องเรียน</w:t>
            </w:r>
          </w:p>
        </w:tc>
      </w:tr>
    </w:tbl>
    <w:p w14:paraId="3D213E38" w14:textId="77777777" w:rsidR="003A2092" w:rsidRPr="002F1A70" w:rsidRDefault="003A2092" w:rsidP="003A2092">
      <w:pPr>
        <w:spacing w:after="0"/>
        <w:rPr>
          <w:rFonts w:ascii="TH SarabunPSK" w:hAnsi="TH SarabunPSK" w:cs="TH SarabunPSK"/>
          <w:sz w:val="8"/>
          <w:szCs w:val="8"/>
          <w:lang w:val="en-US"/>
        </w:rPr>
      </w:pPr>
    </w:p>
    <w:p w14:paraId="3F5CB2E0" w14:textId="77777777" w:rsidR="00FB155A" w:rsidRPr="002F1A70" w:rsidRDefault="00FB155A" w:rsidP="00FB155A">
      <w:pPr>
        <w:spacing w:after="0"/>
        <w:rPr>
          <w:rFonts w:ascii="TH SarabunPSK" w:hAnsi="TH SarabunPSK" w:cs="TH SarabunPSK"/>
          <w:sz w:val="28"/>
          <w:szCs w:val="28"/>
          <w:lang w:val="en-US" w:bidi="th-TH"/>
        </w:rPr>
      </w:pPr>
      <w:r w:rsidRPr="002F1A70">
        <w:rPr>
          <w:rFonts w:ascii="TH SarabunPSK" w:hAnsi="TH SarabunPSK" w:cs="TH SarabunPSK"/>
          <w:sz w:val="28"/>
          <w:szCs w:val="28"/>
          <w:cs/>
          <w:lang w:val="en-US" w:bidi="th-TH"/>
        </w:rPr>
        <w:t>หากท่านมีความประสงค์จะเสนอแนะการให้บริการหรือมีข้อร้องเรียนใดๆ สามารถติดต่อผ่านช่องทางต่างๆ ได้ดังนี้</w:t>
      </w:r>
    </w:p>
    <w:p w14:paraId="62470E9E" w14:textId="77777777" w:rsidR="002D14C8" w:rsidRPr="002F1A70" w:rsidRDefault="00FB155A" w:rsidP="002D14C8">
      <w:pPr>
        <w:numPr>
          <w:ilvl w:val="0"/>
          <w:numId w:val="30"/>
        </w:numPr>
        <w:spacing w:after="0"/>
        <w:ind w:left="360"/>
        <w:jc w:val="thaiDistribute"/>
        <w:rPr>
          <w:rFonts w:ascii="TH SarabunPSK" w:hAnsi="TH SarabunPSK" w:cs="TH SarabunPSK"/>
          <w:sz w:val="28"/>
          <w:szCs w:val="28"/>
          <w:lang w:val="en-US" w:bidi="th-TH"/>
        </w:rPr>
      </w:pPr>
      <w:r w:rsidRPr="002F1A70">
        <w:rPr>
          <w:rFonts w:ascii="TH SarabunPSK" w:hAnsi="TH SarabunPSK" w:cs="TH SarabunPSK"/>
          <w:sz w:val="28"/>
          <w:szCs w:val="28"/>
          <w:cs/>
          <w:lang w:val="en-US" w:bidi="th-TH"/>
        </w:rPr>
        <w:t>เดินทางมาด้วยตนเอง ติดต่อที่ศูนย์บริการร่วม</w:t>
      </w:r>
      <w:r w:rsidRPr="002F1A70">
        <w:rPr>
          <w:rFonts w:ascii="TH SarabunPSK" w:hAnsi="TH SarabunPSK" w:cs="TH SarabunPSK"/>
          <w:sz w:val="28"/>
          <w:szCs w:val="28"/>
          <w:lang w:val="en-US" w:bidi="th-TH"/>
        </w:rPr>
        <w:t>/</w:t>
      </w:r>
      <w:r w:rsidRPr="002F1A70">
        <w:rPr>
          <w:rFonts w:ascii="TH SarabunPSK" w:hAnsi="TH SarabunPSK" w:cs="TH SarabunPSK"/>
          <w:sz w:val="28"/>
          <w:szCs w:val="28"/>
          <w:cs/>
          <w:lang w:val="en-US" w:bidi="th-TH"/>
        </w:rPr>
        <w:t xml:space="preserve">ศูนย์รับเรื่องร้องเรียนอาคาร </w:t>
      </w:r>
      <w:r w:rsidR="002F1A70">
        <w:rPr>
          <w:rFonts w:ascii="TH SarabunPSK" w:hAnsi="TH SarabunPSK" w:cs="TH SarabunPSK"/>
          <w:sz w:val="28"/>
          <w:szCs w:val="28"/>
          <w:lang w:val="en-US" w:bidi="th-TH"/>
        </w:rPr>
        <w:t>1</w:t>
      </w:r>
      <w:r w:rsidRPr="002F1A70">
        <w:rPr>
          <w:rFonts w:ascii="TH SarabunPSK" w:hAnsi="TH SarabunPSK" w:cs="TH SarabunPSK"/>
          <w:sz w:val="28"/>
          <w:szCs w:val="28"/>
          <w:cs/>
          <w:lang w:val="en-US" w:bidi="th-TH"/>
        </w:rPr>
        <w:t xml:space="preserve"> ชั้น </w:t>
      </w:r>
      <w:r w:rsidR="002F1A70">
        <w:rPr>
          <w:rFonts w:ascii="TH SarabunPSK" w:hAnsi="TH SarabunPSK" w:cs="TH SarabunPSK"/>
          <w:sz w:val="28"/>
          <w:szCs w:val="28"/>
          <w:lang w:val="en-US" w:bidi="th-TH"/>
        </w:rPr>
        <w:t>1</w:t>
      </w:r>
      <w:r w:rsidRPr="002F1A70">
        <w:rPr>
          <w:rFonts w:ascii="TH SarabunPSK" w:hAnsi="TH SarabunPSK" w:cs="TH SarabunPSK"/>
          <w:sz w:val="28"/>
          <w:szCs w:val="28"/>
          <w:cs/>
          <w:lang w:val="en-US" w:bidi="th-TH"/>
        </w:rPr>
        <w:t xml:space="preserve"> กรมควบคุมโรค</w:t>
      </w:r>
      <w:r w:rsidR="002D14C8" w:rsidRPr="002F1A70">
        <w:rPr>
          <w:rFonts w:ascii="TH SarabunPSK" w:hAnsi="TH SarabunPSK" w:cs="TH SarabunPSK"/>
          <w:sz w:val="28"/>
          <w:szCs w:val="28"/>
          <w:cs/>
          <w:lang w:val="en-US" w:bidi="th-TH"/>
        </w:rPr>
        <w:t xml:space="preserve"> ถ.ติวานนท์        ต.ตลาดขวัญ อ.เมือง จ.นนทบุรี</w:t>
      </w:r>
    </w:p>
    <w:p w14:paraId="5B08BC08" w14:textId="77777777" w:rsidR="002D14C8" w:rsidRPr="002F1A70" w:rsidRDefault="00FB155A" w:rsidP="002D14C8">
      <w:pPr>
        <w:numPr>
          <w:ilvl w:val="0"/>
          <w:numId w:val="30"/>
        </w:numPr>
        <w:spacing w:after="0"/>
        <w:ind w:left="360"/>
        <w:jc w:val="thaiDistribute"/>
        <w:rPr>
          <w:rFonts w:ascii="TH SarabunPSK" w:hAnsi="TH SarabunPSK" w:cs="TH SarabunPSK"/>
          <w:sz w:val="28"/>
          <w:szCs w:val="28"/>
          <w:lang w:val="en-US" w:bidi="th-TH"/>
        </w:rPr>
      </w:pPr>
      <w:r w:rsidRPr="002F1A70">
        <w:rPr>
          <w:rFonts w:ascii="TH SarabunPSK" w:hAnsi="TH SarabunPSK" w:cs="TH SarabunPSK"/>
          <w:sz w:val="28"/>
          <w:szCs w:val="28"/>
          <w:cs/>
          <w:lang w:val="en-US" w:bidi="th-TH"/>
        </w:rPr>
        <w:t>เดินทางมาร้องเรียนที่ ศูนย์อ้างอิงทางห้องปฏิบัติการและพิษวิทยา</w:t>
      </w:r>
      <w:r w:rsidRPr="002F1A70">
        <w:rPr>
          <w:rFonts w:ascii="TH SarabunPSK" w:hAnsi="TH SarabunPSK" w:cs="TH SarabunPSK"/>
          <w:sz w:val="28"/>
          <w:szCs w:val="28"/>
          <w:lang w:val="en-US" w:bidi="th-TH"/>
        </w:rPr>
        <w:t xml:space="preserve"> </w:t>
      </w:r>
      <w:r w:rsidRPr="002F1A70">
        <w:rPr>
          <w:rFonts w:ascii="TH SarabunPSK" w:hAnsi="TH SarabunPSK" w:cs="TH SarabunPSK"/>
          <w:sz w:val="28"/>
          <w:szCs w:val="28"/>
          <w:cs/>
          <w:lang w:val="en-US" w:bidi="th-TH"/>
        </w:rPr>
        <w:t xml:space="preserve">อาคารศูนย์ห้องปฏิบัติการกรมอนามัย ชั้น </w:t>
      </w:r>
      <w:r w:rsidR="002F1A70">
        <w:rPr>
          <w:rFonts w:ascii="TH SarabunPSK" w:hAnsi="TH SarabunPSK" w:cs="TH SarabunPSK"/>
          <w:sz w:val="28"/>
          <w:szCs w:val="28"/>
          <w:lang w:val="en-US" w:bidi="th-TH"/>
        </w:rPr>
        <w:t>4</w:t>
      </w:r>
      <w:r w:rsidRPr="002F1A70">
        <w:rPr>
          <w:rFonts w:ascii="TH SarabunPSK" w:hAnsi="TH SarabunPSK" w:cs="TH SarabunPSK"/>
          <w:sz w:val="28"/>
          <w:szCs w:val="28"/>
          <w:cs/>
          <w:lang w:val="en-US" w:bidi="th-TH"/>
        </w:rPr>
        <w:t xml:space="preserve">    </w:t>
      </w:r>
    </w:p>
    <w:p w14:paraId="792269AD" w14:textId="77777777" w:rsidR="002D14C8" w:rsidRPr="002F1A70" w:rsidRDefault="00FB155A" w:rsidP="002D14C8">
      <w:pPr>
        <w:spacing w:after="0"/>
        <w:ind w:left="360"/>
        <w:jc w:val="thaiDistribute"/>
        <w:rPr>
          <w:rFonts w:ascii="TH SarabunPSK" w:hAnsi="TH SarabunPSK" w:cs="TH SarabunPSK"/>
          <w:sz w:val="28"/>
          <w:szCs w:val="28"/>
          <w:lang w:val="en-US" w:bidi="th-TH"/>
        </w:rPr>
      </w:pPr>
      <w:r w:rsidRPr="002F1A70">
        <w:rPr>
          <w:rFonts w:ascii="TH SarabunPSK" w:hAnsi="TH SarabunPSK" w:cs="TH SarabunPSK"/>
          <w:sz w:val="28"/>
          <w:szCs w:val="28"/>
          <w:cs/>
          <w:lang w:val="en-US" w:bidi="th-TH"/>
        </w:rPr>
        <w:t>ซ.โรงพยาบาลศรีธัญ</w:t>
      </w:r>
      <w:proofErr w:type="spellStart"/>
      <w:r w:rsidRPr="002F1A70">
        <w:rPr>
          <w:rFonts w:ascii="TH SarabunPSK" w:hAnsi="TH SarabunPSK" w:cs="TH SarabunPSK"/>
          <w:sz w:val="28"/>
          <w:szCs w:val="28"/>
          <w:cs/>
          <w:lang w:val="en-US" w:bidi="th-TH"/>
        </w:rPr>
        <w:t>ญา</w:t>
      </w:r>
      <w:proofErr w:type="spellEnd"/>
      <w:r w:rsidRPr="002F1A70">
        <w:rPr>
          <w:rFonts w:ascii="TH SarabunPSK" w:hAnsi="TH SarabunPSK" w:cs="TH SarabunPSK"/>
          <w:sz w:val="28"/>
          <w:szCs w:val="28"/>
          <w:cs/>
          <w:lang w:val="en-US" w:bidi="th-TH"/>
        </w:rPr>
        <w:t xml:space="preserve"> ถ.ติวานนท์ ต.</w:t>
      </w:r>
      <w:r w:rsidR="002D14C8" w:rsidRPr="002F1A70">
        <w:rPr>
          <w:rFonts w:ascii="TH SarabunPSK" w:hAnsi="TH SarabunPSK" w:cs="TH SarabunPSK"/>
          <w:sz w:val="28"/>
          <w:szCs w:val="28"/>
          <w:cs/>
          <w:lang w:val="en-US" w:bidi="th-TH"/>
        </w:rPr>
        <w:t>ตลาดขวัญ อ.เมือง จ.นนทบุรี</w:t>
      </w:r>
    </w:p>
    <w:p w14:paraId="383D0BD5" w14:textId="77777777" w:rsidR="00FB155A" w:rsidRPr="002F1A70" w:rsidRDefault="002D14C8" w:rsidP="002D14C8">
      <w:pPr>
        <w:spacing w:after="0"/>
        <w:jc w:val="thaiDistribute"/>
        <w:rPr>
          <w:rFonts w:ascii="TH SarabunPSK" w:hAnsi="TH SarabunPSK" w:cs="TH SarabunPSK"/>
          <w:sz w:val="28"/>
          <w:szCs w:val="28"/>
          <w:lang w:val="en-US" w:bidi="th-TH"/>
        </w:rPr>
      </w:pPr>
      <w:r w:rsidRPr="002F1A70">
        <w:rPr>
          <w:rFonts w:ascii="TH SarabunPSK" w:hAnsi="TH SarabunPSK" w:cs="TH SarabunPSK"/>
          <w:sz w:val="28"/>
          <w:szCs w:val="28"/>
          <w:cs/>
          <w:lang w:val="en-US" w:bidi="th-TH"/>
        </w:rPr>
        <w:t xml:space="preserve">3.   </w:t>
      </w:r>
      <w:r w:rsidR="00FB155A" w:rsidRPr="002F1A70">
        <w:rPr>
          <w:rFonts w:ascii="TH SarabunPSK" w:hAnsi="TH SarabunPSK" w:cs="TH SarabunPSK"/>
          <w:sz w:val="28"/>
          <w:szCs w:val="28"/>
          <w:cs/>
          <w:lang w:val="en-US" w:bidi="th-TH"/>
        </w:rPr>
        <w:t>ส่งไปรษณีย์หรือจดหมาย มาที่ ศูนย์รับเรื่องร้องเรียน กรมควบคุมโรค กระทรวงสาธารณสุข</w:t>
      </w:r>
    </w:p>
    <w:p w14:paraId="18FBB922" w14:textId="77777777" w:rsidR="002D14C8" w:rsidRPr="002F1A70" w:rsidRDefault="002D14C8" w:rsidP="002D14C8">
      <w:pPr>
        <w:spacing w:after="0"/>
        <w:jc w:val="thaiDistribute"/>
        <w:rPr>
          <w:rFonts w:ascii="TH SarabunPSK" w:hAnsi="TH SarabunPSK" w:cs="TH SarabunPSK"/>
          <w:sz w:val="28"/>
          <w:szCs w:val="28"/>
          <w:lang w:val="en-US" w:bidi="th-TH"/>
        </w:rPr>
      </w:pPr>
      <w:r w:rsidRPr="002F1A70">
        <w:rPr>
          <w:rFonts w:ascii="TH SarabunPSK" w:hAnsi="TH SarabunPSK" w:cs="TH SarabunPSK"/>
          <w:sz w:val="28"/>
          <w:szCs w:val="28"/>
          <w:cs/>
          <w:lang w:val="en-US" w:bidi="th-TH"/>
        </w:rPr>
        <w:t xml:space="preserve">      </w:t>
      </w:r>
      <w:r w:rsidR="00FB155A" w:rsidRPr="002F1A70">
        <w:rPr>
          <w:rFonts w:ascii="TH SarabunPSK" w:hAnsi="TH SarabunPSK" w:cs="TH SarabunPSK"/>
          <w:sz w:val="28"/>
          <w:szCs w:val="28"/>
          <w:cs/>
          <w:lang w:val="en-US" w:bidi="th-TH"/>
        </w:rPr>
        <w:t xml:space="preserve">เลขที่ </w:t>
      </w:r>
      <w:r w:rsidR="00FB155A" w:rsidRPr="002F1A70">
        <w:rPr>
          <w:rFonts w:ascii="TH SarabunPSK" w:hAnsi="TH SarabunPSK" w:cs="TH SarabunPSK"/>
          <w:sz w:val="28"/>
          <w:szCs w:val="28"/>
          <w:lang w:val="en-US" w:bidi="th-TH"/>
        </w:rPr>
        <w:t xml:space="preserve">88/21 </w:t>
      </w:r>
      <w:r w:rsidR="00FB155A" w:rsidRPr="002F1A70">
        <w:rPr>
          <w:rFonts w:ascii="TH SarabunPSK" w:hAnsi="TH SarabunPSK" w:cs="TH SarabunPSK"/>
          <w:sz w:val="28"/>
          <w:szCs w:val="28"/>
          <w:cs/>
          <w:lang w:val="en-US" w:bidi="th-TH"/>
        </w:rPr>
        <w:t xml:space="preserve">ถ.ติวานนท์ ต.ตลาดขวัญ อ.เมือง จ.นนทบุรี </w:t>
      </w:r>
      <w:r w:rsidR="002F1A70">
        <w:rPr>
          <w:rFonts w:ascii="TH SarabunPSK" w:hAnsi="TH SarabunPSK" w:cs="TH SarabunPSK"/>
          <w:sz w:val="28"/>
          <w:szCs w:val="28"/>
          <w:lang w:val="en-US" w:bidi="th-TH"/>
        </w:rPr>
        <w:t>11000</w:t>
      </w:r>
    </w:p>
    <w:p w14:paraId="0BF9FD29" w14:textId="77777777" w:rsidR="002D14C8" w:rsidRPr="002F1A70" w:rsidRDefault="002D14C8" w:rsidP="002D14C8">
      <w:pPr>
        <w:spacing w:after="0"/>
        <w:jc w:val="thaiDistribute"/>
        <w:rPr>
          <w:rFonts w:ascii="TH SarabunPSK" w:hAnsi="TH SarabunPSK" w:cs="TH SarabunPSK"/>
          <w:sz w:val="28"/>
          <w:szCs w:val="28"/>
          <w:lang w:val="en-US" w:bidi="th-TH"/>
        </w:rPr>
      </w:pPr>
      <w:r w:rsidRPr="002F1A70">
        <w:rPr>
          <w:rFonts w:ascii="TH SarabunPSK" w:hAnsi="TH SarabunPSK" w:cs="TH SarabunPSK"/>
          <w:sz w:val="28"/>
          <w:szCs w:val="28"/>
          <w:cs/>
          <w:lang w:val="en-US" w:bidi="th-TH"/>
        </w:rPr>
        <w:t xml:space="preserve">4.   </w:t>
      </w:r>
      <w:r w:rsidR="00FB155A" w:rsidRPr="002F1A70">
        <w:rPr>
          <w:rFonts w:ascii="TH SarabunPSK" w:hAnsi="TH SarabunPSK" w:cs="TH SarabunPSK"/>
          <w:sz w:val="28"/>
          <w:szCs w:val="28"/>
          <w:cs/>
          <w:lang w:val="en-US" w:bidi="th-TH"/>
        </w:rPr>
        <w:t>โทรศัพท์</w:t>
      </w:r>
      <w:r w:rsidR="00FB155A" w:rsidRPr="002F1A70">
        <w:rPr>
          <w:rFonts w:ascii="TH SarabunPSK" w:hAnsi="TH SarabunPSK" w:cs="TH SarabunPSK"/>
          <w:sz w:val="28"/>
          <w:szCs w:val="28"/>
          <w:lang w:val="en-US" w:bidi="th-TH"/>
        </w:rPr>
        <w:t xml:space="preserve"> </w:t>
      </w:r>
      <w:r w:rsidR="00FB155A" w:rsidRPr="002F1A70">
        <w:rPr>
          <w:rFonts w:ascii="TH SarabunPSK" w:hAnsi="TH SarabunPSK" w:cs="TH SarabunPSK"/>
          <w:sz w:val="28"/>
          <w:szCs w:val="28"/>
          <w:cs/>
          <w:lang w:val="en-US" w:bidi="th-TH"/>
        </w:rPr>
        <w:t xml:space="preserve">หมายเลข </w:t>
      </w:r>
      <w:r w:rsidR="002F1A70">
        <w:rPr>
          <w:rFonts w:ascii="TH SarabunPSK" w:hAnsi="TH SarabunPSK" w:cs="TH SarabunPSK"/>
          <w:sz w:val="28"/>
          <w:szCs w:val="28"/>
          <w:lang w:val="en-US" w:bidi="th-TH"/>
        </w:rPr>
        <w:t>0 2590</w:t>
      </w:r>
      <w:r w:rsidR="00FB155A" w:rsidRPr="002F1A70">
        <w:rPr>
          <w:rFonts w:ascii="TH SarabunPSK" w:hAnsi="TH SarabunPSK" w:cs="TH SarabunPSK"/>
          <w:sz w:val="28"/>
          <w:szCs w:val="28"/>
          <w:cs/>
          <w:lang w:val="en-US" w:bidi="th-TH"/>
        </w:rPr>
        <w:t xml:space="preserve"> </w:t>
      </w:r>
      <w:r w:rsidR="002F1A70">
        <w:rPr>
          <w:rFonts w:ascii="TH SarabunPSK" w:hAnsi="TH SarabunPSK" w:cs="TH SarabunPSK"/>
          <w:sz w:val="28"/>
          <w:szCs w:val="28"/>
          <w:lang w:val="en-US" w:bidi="th-TH"/>
        </w:rPr>
        <w:t>3000</w:t>
      </w:r>
      <w:r w:rsidR="00FB155A" w:rsidRPr="002F1A70">
        <w:rPr>
          <w:rFonts w:ascii="TH SarabunPSK" w:hAnsi="TH SarabunPSK" w:cs="TH SarabunPSK"/>
          <w:sz w:val="28"/>
          <w:szCs w:val="28"/>
          <w:cs/>
          <w:lang w:val="en-US" w:bidi="th-TH"/>
        </w:rPr>
        <w:t xml:space="preserve">, </w:t>
      </w:r>
      <w:r w:rsidR="002F1A70">
        <w:rPr>
          <w:rFonts w:ascii="TH SarabunPSK" w:hAnsi="TH SarabunPSK" w:cs="TH SarabunPSK"/>
          <w:sz w:val="28"/>
          <w:szCs w:val="28"/>
          <w:lang w:val="en-US" w:bidi="th-TH"/>
        </w:rPr>
        <w:t>0</w:t>
      </w:r>
      <w:r w:rsidR="00FB155A" w:rsidRPr="002F1A70">
        <w:rPr>
          <w:rFonts w:ascii="TH SarabunPSK" w:hAnsi="TH SarabunPSK" w:cs="TH SarabunPSK"/>
          <w:sz w:val="28"/>
          <w:szCs w:val="28"/>
          <w:cs/>
          <w:lang w:val="en-US" w:bidi="th-TH"/>
        </w:rPr>
        <w:t xml:space="preserve"> </w:t>
      </w:r>
      <w:r w:rsidR="002F1A70">
        <w:rPr>
          <w:rFonts w:ascii="TH SarabunPSK" w:hAnsi="TH SarabunPSK" w:cs="TH SarabunPSK"/>
          <w:sz w:val="28"/>
          <w:szCs w:val="28"/>
          <w:lang w:val="en-US" w:bidi="th-TH"/>
        </w:rPr>
        <w:t>2590</w:t>
      </w:r>
      <w:r w:rsidR="00FB155A" w:rsidRPr="002F1A70">
        <w:rPr>
          <w:rFonts w:ascii="TH SarabunPSK" w:hAnsi="TH SarabunPSK" w:cs="TH SarabunPSK"/>
          <w:sz w:val="28"/>
          <w:szCs w:val="28"/>
          <w:cs/>
          <w:lang w:val="en-US" w:bidi="th-TH"/>
        </w:rPr>
        <w:t xml:space="preserve"> </w:t>
      </w:r>
      <w:r w:rsidR="002F1A70">
        <w:rPr>
          <w:rFonts w:ascii="TH SarabunPSK" w:hAnsi="TH SarabunPSK" w:cs="TH SarabunPSK"/>
          <w:sz w:val="28"/>
          <w:szCs w:val="28"/>
          <w:lang w:val="en-US" w:bidi="th-TH"/>
        </w:rPr>
        <w:t>3269</w:t>
      </w:r>
      <w:r w:rsidR="00FB155A" w:rsidRPr="002F1A70">
        <w:rPr>
          <w:rFonts w:ascii="TH SarabunPSK" w:hAnsi="TH SarabunPSK" w:cs="TH SarabunPSK"/>
          <w:sz w:val="28"/>
          <w:szCs w:val="28"/>
          <w:cs/>
          <w:lang w:val="en-US" w:bidi="th-TH"/>
        </w:rPr>
        <w:t xml:space="preserve"> และ</w:t>
      </w:r>
      <w:r w:rsidR="00FB155A" w:rsidRPr="002F1A70">
        <w:rPr>
          <w:rFonts w:ascii="TH SarabunPSK" w:hAnsi="TH SarabunPSK" w:cs="TH SarabunPSK"/>
        </w:rPr>
        <w:t xml:space="preserve"> </w:t>
      </w:r>
      <w:r w:rsidR="00FB155A" w:rsidRPr="002F1A70">
        <w:rPr>
          <w:rFonts w:ascii="TH SarabunPSK" w:hAnsi="TH SarabunPSK" w:cs="TH SarabunPSK"/>
          <w:sz w:val="28"/>
          <w:szCs w:val="28"/>
          <w:lang w:val="en-US" w:bidi="th-TH"/>
        </w:rPr>
        <w:t xml:space="preserve">DDC Call Center </w:t>
      </w:r>
      <w:r w:rsidR="00FB155A" w:rsidRPr="002F1A70">
        <w:rPr>
          <w:rFonts w:ascii="TH SarabunPSK" w:hAnsi="TH SarabunPSK" w:cs="TH SarabunPSK"/>
          <w:sz w:val="28"/>
          <w:szCs w:val="28"/>
          <w:cs/>
          <w:lang w:val="en-US" w:bidi="th-TH"/>
        </w:rPr>
        <w:t xml:space="preserve">โทร </w:t>
      </w:r>
      <w:r w:rsidR="00FB155A" w:rsidRPr="002F1A70">
        <w:rPr>
          <w:rFonts w:ascii="TH SarabunPSK" w:hAnsi="TH SarabunPSK" w:cs="TH SarabunPSK"/>
          <w:sz w:val="28"/>
          <w:szCs w:val="28"/>
          <w:lang w:val="en-US" w:bidi="th-TH"/>
        </w:rPr>
        <w:t>1422</w:t>
      </w:r>
    </w:p>
    <w:p w14:paraId="1071BD07" w14:textId="77777777" w:rsidR="00FB155A" w:rsidRPr="002F1A70" w:rsidRDefault="002D14C8" w:rsidP="002D14C8">
      <w:pPr>
        <w:spacing w:after="0"/>
        <w:jc w:val="thaiDistribute"/>
        <w:rPr>
          <w:rFonts w:ascii="TH SarabunPSK" w:hAnsi="TH SarabunPSK" w:cs="TH SarabunPSK" w:hint="cs"/>
          <w:sz w:val="28"/>
          <w:szCs w:val="28"/>
          <w:lang w:val="en-US" w:bidi="th-TH"/>
        </w:rPr>
      </w:pPr>
      <w:r w:rsidRPr="002F1A70">
        <w:rPr>
          <w:rFonts w:ascii="TH SarabunPSK" w:hAnsi="TH SarabunPSK" w:cs="TH SarabunPSK"/>
          <w:sz w:val="28"/>
          <w:szCs w:val="28"/>
          <w:cs/>
          <w:lang w:val="en-US" w:bidi="th-TH"/>
        </w:rPr>
        <w:t xml:space="preserve">5.   </w:t>
      </w:r>
      <w:r w:rsidR="00FB155A" w:rsidRPr="002F1A70">
        <w:rPr>
          <w:rFonts w:ascii="TH SarabunPSK" w:hAnsi="TH SarabunPSK" w:cs="TH SarabunPSK"/>
          <w:sz w:val="28"/>
          <w:szCs w:val="28"/>
          <w:cs/>
          <w:lang w:val="en-US" w:bidi="th-TH"/>
        </w:rPr>
        <w:t xml:space="preserve">โทรสาร หมายเลข </w:t>
      </w:r>
      <w:r w:rsidR="002F1A70">
        <w:rPr>
          <w:rFonts w:ascii="TH SarabunPSK" w:hAnsi="TH SarabunPSK" w:cs="TH SarabunPSK"/>
          <w:sz w:val="28"/>
          <w:szCs w:val="28"/>
          <w:lang w:val="en-US" w:bidi="th-TH"/>
        </w:rPr>
        <w:t>0 2591 8397</w:t>
      </w:r>
    </w:p>
    <w:p w14:paraId="766D72AE" w14:textId="77777777" w:rsidR="00FB155A" w:rsidRPr="002F1A70" w:rsidRDefault="002D14C8" w:rsidP="002D14C8">
      <w:pPr>
        <w:spacing w:after="0"/>
        <w:rPr>
          <w:rFonts w:ascii="TH SarabunPSK" w:hAnsi="TH SarabunPSK" w:cs="TH SarabunPSK"/>
          <w:sz w:val="28"/>
          <w:szCs w:val="28"/>
          <w:lang w:val="en-US" w:bidi="th-TH"/>
        </w:rPr>
      </w:pPr>
      <w:r w:rsidRPr="002F1A70">
        <w:rPr>
          <w:rFonts w:ascii="TH SarabunPSK" w:hAnsi="TH SarabunPSK" w:cs="TH SarabunPSK"/>
          <w:sz w:val="28"/>
          <w:szCs w:val="28"/>
          <w:cs/>
          <w:lang w:val="en-US" w:bidi="th-TH"/>
        </w:rPr>
        <w:t xml:space="preserve">6.   </w:t>
      </w:r>
      <w:r w:rsidR="00FB155A" w:rsidRPr="002F1A70">
        <w:rPr>
          <w:rFonts w:ascii="TH SarabunPSK" w:hAnsi="TH SarabunPSK" w:cs="TH SarabunPSK"/>
          <w:sz w:val="28"/>
          <w:szCs w:val="28"/>
          <w:cs/>
          <w:lang w:val="en-US" w:bidi="th-TH"/>
        </w:rPr>
        <w:t xml:space="preserve">ศูนย์รับเรื่องร้องเรียนออนไลน์ กรมควบคุมโรค </w:t>
      </w:r>
      <w:r w:rsidR="00FB155A" w:rsidRPr="002F1A70">
        <w:rPr>
          <w:rFonts w:ascii="TH SarabunPSK" w:hAnsi="TH SarabunPSK" w:cs="TH SarabunPSK"/>
          <w:sz w:val="28"/>
          <w:szCs w:val="28"/>
          <w:lang w:val="en-US" w:bidi="th-TH"/>
        </w:rPr>
        <w:t>http://www.ddc.moph.go.th/complaint</w:t>
      </w:r>
    </w:p>
    <w:p w14:paraId="5FD585CE" w14:textId="77777777" w:rsidR="00DD76B0" w:rsidRPr="00661A43" w:rsidRDefault="00DD76B0" w:rsidP="00DD76B0">
      <w:pPr>
        <w:spacing w:after="0"/>
        <w:rPr>
          <w:rFonts w:ascii="TH SarabunIT๙" w:hAnsi="TH SarabunIT๙" w:cs="TH SarabunIT๙" w:hint="cs"/>
          <w:color w:val="0070C0"/>
          <w:sz w:val="28"/>
          <w:szCs w:val="28"/>
          <w:cs/>
          <w:lang w:val="en-US" w:bidi="th-TH"/>
        </w:rPr>
      </w:pPr>
    </w:p>
    <w:sectPr w:rsidR="00DD76B0" w:rsidRPr="00661A43" w:rsidSect="001D70BA">
      <w:footerReference w:type="default" r:id="rId8"/>
      <w:pgSz w:w="11907" w:h="16839" w:code="9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E0EF3" w14:textId="77777777" w:rsidR="0032280A" w:rsidRDefault="0032280A" w:rsidP="009163AE">
      <w:pPr>
        <w:spacing w:after="0"/>
      </w:pPr>
      <w:r>
        <w:separator/>
      </w:r>
    </w:p>
  </w:endnote>
  <w:endnote w:type="continuationSeparator" w:id="0">
    <w:p w14:paraId="65377FFB" w14:textId="77777777" w:rsidR="0032280A" w:rsidRDefault="0032280A" w:rsidP="009163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42CAF" w14:textId="77777777" w:rsidR="009163AE" w:rsidRPr="00387AA2" w:rsidRDefault="00387AA2">
    <w:pPr>
      <w:pStyle w:val="af4"/>
      <w:jc w:val="center"/>
      <w:rPr>
        <w:rFonts w:ascii="TH SarabunIT๙" w:hAnsi="TH SarabunIT๙" w:cs="TH SarabunIT๙"/>
        <w:sz w:val="28"/>
        <w:szCs w:val="28"/>
      </w:rPr>
    </w:pPr>
    <w:r w:rsidRPr="00387AA2">
      <w:rPr>
        <w:rFonts w:ascii="TH SarabunIT๙" w:hAnsi="TH SarabunIT๙" w:cs="TH SarabunIT๙"/>
        <w:sz w:val="28"/>
        <w:szCs w:val="28"/>
        <w:cs/>
        <w:lang w:bidi="th-TH"/>
      </w:rPr>
      <w:t>หน้า</w:t>
    </w:r>
    <w:r w:rsidR="009163AE" w:rsidRPr="00387AA2">
      <w:rPr>
        <w:rFonts w:ascii="TH SarabunIT๙" w:hAnsi="TH SarabunIT๙" w:cs="TH SarabunIT๙"/>
        <w:sz w:val="28"/>
        <w:szCs w:val="28"/>
      </w:rPr>
      <w:t xml:space="preserve"> </w:t>
    </w:r>
    <w:r w:rsidR="009163AE" w:rsidRPr="00387AA2">
      <w:rPr>
        <w:rFonts w:ascii="TH SarabunIT๙" w:hAnsi="TH SarabunIT๙" w:cs="TH SarabunIT๙"/>
        <w:b/>
        <w:bCs/>
        <w:sz w:val="28"/>
        <w:szCs w:val="28"/>
      </w:rPr>
      <w:fldChar w:fldCharType="begin"/>
    </w:r>
    <w:r w:rsidR="009163AE" w:rsidRPr="00387AA2">
      <w:rPr>
        <w:rFonts w:ascii="TH SarabunIT๙" w:hAnsi="TH SarabunIT๙" w:cs="TH SarabunIT๙"/>
        <w:b/>
        <w:bCs/>
        <w:sz w:val="28"/>
        <w:szCs w:val="28"/>
      </w:rPr>
      <w:instrText xml:space="preserve"> PAGE </w:instrText>
    </w:r>
    <w:r w:rsidR="009163AE" w:rsidRPr="00387AA2">
      <w:rPr>
        <w:rFonts w:ascii="TH SarabunIT๙" w:hAnsi="TH SarabunIT๙" w:cs="TH SarabunIT๙"/>
        <w:b/>
        <w:bCs/>
        <w:sz w:val="28"/>
        <w:szCs w:val="28"/>
      </w:rPr>
      <w:fldChar w:fldCharType="separate"/>
    </w:r>
    <w:r w:rsidR="00B41E51">
      <w:rPr>
        <w:rFonts w:ascii="TH SarabunIT๙" w:hAnsi="TH SarabunIT๙" w:cs="TH SarabunIT๙"/>
        <w:b/>
        <w:bCs/>
        <w:noProof/>
        <w:sz w:val="28"/>
        <w:szCs w:val="28"/>
      </w:rPr>
      <w:t>1</w:t>
    </w:r>
    <w:r w:rsidR="009163AE" w:rsidRPr="00387AA2">
      <w:rPr>
        <w:rFonts w:ascii="TH SarabunIT๙" w:hAnsi="TH SarabunIT๙" w:cs="TH SarabunIT๙"/>
        <w:b/>
        <w:bCs/>
        <w:sz w:val="28"/>
        <w:szCs w:val="28"/>
      </w:rPr>
      <w:fldChar w:fldCharType="end"/>
    </w:r>
    <w:r w:rsidR="009163AE" w:rsidRPr="00387AA2">
      <w:rPr>
        <w:rFonts w:ascii="TH SarabunIT๙" w:hAnsi="TH SarabunIT๙" w:cs="TH SarabunIT๙"/>
        <w:sz w:val="28"/>
        <w:szCs w:val="28"/>
      </w:rPr>
      <w:t xml:space="preserve"> </w:t>
    </w:r>
    <w:r w:rsidRPr="00387AA2">
      <w:rPr>
        <w:rFonts w:ascii="TH SarabunIT๙" w:hAnsi="TH SarabunIT๙" w:cs="TH SarabunIT๙"/>
        <w:sz w:val="28"/>
        <w:szCs w:val="28"/>
        <w:cs/>
        <w:lang w:bidi="th-TH"/>
      </w:rPr>
      <w:t>จาก</w:t>
    </w:r>
    <w:r w:rsidR="009163AE" w:rsidRPr="00387AA2">
      <w:rPr>
        <w:rFonts w:ascii="TH SarabunIT๙" w:hAnsi="TH SarabunIT๙" w:cs="TH SarabunIT๙"/>
        <w:sz w:val="28"/>
        <w:szCs w:val="28"/>
      </w:rPr>
      <w:t xml:space="preserve"> </w:t>
    </w:r>
    <w:r w:rsidR="009163AE" w:rsidRPr="00387AA2">
      <w:rPr>
        <w:rFonts w:ascii="TH SarabunIT๙" w:hAnsi="TH SarabunIT๙" w:cs="TH SarabunIT๙"/>
        <w:b/>
        <w:bCs/>
        <w:sz w:val="28"/>
        <w:szCs w:val="28"/>
      </w:rPr>
      <w:fldChar w:fldCharType="begin"/>
    </w:r>
    <w:r w:rsidR="009163AE" w:rsidRPr="00387AA2">
      <w:rPr>
        <w:rFonts w:ascii="TH SarabunIT๙" w:hAnsi="TH SarabunIT๙" w:cs="TH SarabunIT๙"/>
        <w:b/>
        <w:bCs/>
        <w:sz w:val="28"/>
        <w:szCs w:val="28"/>
      </w:rPr>
      <w:instrText xml:space="preserve"> NUMPAGES  </w:instrText>
    </w:r>
    <w:r w:rsidR="009163AE" w:rsidRPr="00387AA2">
      <w:rPr>
        <w:rFonts w:ascii="TH SarabunIT๙" w:hAnsi="TH SarabunIT๙" w:cs="TH SarabunIT๙"/>
        <w:b/>
        <w:bCs/>
        <w:sz w:val="28"/>
        <w:szCs w:val="28"/>
      </w:rPr>
      <w:fldChar w:fldCharType="separate"/>
    </w:r>
    <w:r w:rsidR="00B41E51">
      <w:rPr>
        <w:rFonts w:ascii="TH SarabunIT๙" w:hAnsi="TH SarabunIT๙" w:cs="TH SarabunIT๙"/>
        <w:b/>
        <w:bCs/>
        <w:noProof/>
        <w:sz w:val="28"/>
        <w:szCs w:val="28"/>
      </w:rPr>
      <w:t>2</w:t>
    </w:r>
    <w:r w:rsidR="009163AE" w:rsidRPr="00387AA2">
      <w:rPr>
        <w:rFonts w:ascii="TH SarabunIT๙" w:hAnsi="TH SarabunIT๙" w:cs="TH SarabunIT๙"/>
        <w:b/>
        <w:bCs/>
        <w:sz w:val="28"/>
        <w:szCs w:val="28"/>
      </w:rPr>
      <w:fldChar w:fldCharType="end"/>
    </w:r>
  </w:p>
  <w:p w14:paraId="5F22EDD8" w14:textId="77777777" w:rsidR="009163AE" w:rsidRDefault="009163AE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9E042" w14:textId="77777777" w:rsidR="0032280A" w:rsidRDefault="0032280A" w:rsidP="009163AE">
      <w:pPr>
        <w:spacing w:after="0"/>
      </w:pPr>
      <w:r>
        <w:separator/>
      </w:r>
    </w:p>
  </w:footnote>
  <w:footnote w:type="continuationSeparator" w:id="0">
    <w:p w14:paraId="16A3B2CF" w14:textId="77777777" w:rsidR="0032280A" w:rsidRDefault="0032280A" w:rsidP="009163A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37D6A"/>
    <w:multiLevelType w:val="hybridMultilevel"/>
    <w:tmpl w:val="F800A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97B23"/>
    <w:multiLevelType w:val="hybridMultilevel"/>
    <w:tmpl w:val="88A4A1AE"/>
    <w:lvl w:ilvl="0" w:tplc="08090005">
      <w:start w:val="1"/>
      <w:numFmt w:val="bullet"/>
      <w:lvlText w:val=""/>
      <w:lvlJc w:val="left"/>
      <w:pPr>
        <w:ind w:left="142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2" w15:restartNumberingAfterBreak="0">
    <w:nsid w:val="0F7E1AAC"/>
    <w:multiLevelType w:val="hybridMultilevel"/>
    <w:tmpl w:val="DA964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909F9"/>
    <w:multiLevelType w:val="hybridMultilevel"/>
    <w:tmpl w:val="B6AA46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82AD3"/>
    <w:multiLevelType w:val="hybridMultilevel"/>
    <w:tmpl w:val="B6AA46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E29D4"/>
    <w:multiLevelType w:val="hybridMultilevel"/>
    <w:tmpl w:val="518E0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2552D"/>
    <w:multiLevelType w:val="hybridMultilevel"/>
    <w:tmpl w:val="6AFEE902"/>
    <w:lvl w:ilvl="0" w:tplc="026AD7A4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1" w:hanging="360"/>
      </w:pPr>
    </w:lvl>
    <w:lvl w:ilvl="2" w:tplc="0809001B" w:tentative="1">
      <w:start w:val="1"/>
      <w:numFmt w:val="lowerRoman"/>
      <w:lvlText w:val="%3."/>
      <w:lvlJc w:val="right"/>
      <w:pPr>
        <w:ind w:left="2501" w:hanging="180"/>
      </w:pPr>
    </w:lvl>
    <w:lvl w:ilvl="3" w:tplc="0809000F" w:tentative="1">
      <w:start w:val="1"/>
      <w:numFmt w:val="decimal"/>
      <w:lvlText w:val="%4."/>
      <w:lvlJc w:val="left"/>
      <w:pPr>
        <w:ind w:left="3221" w:hanging="360"/>
      </w:pPr>
    </w:lvl>
    <w:lvl w:ilvl="4" w:tplc="08090019" w:tentative="1">
      <w:start w:val="1"/>
      <w:numFmt w:val="lowerLetter"/>
      <w:lvlText w:val="%5."/>
      <w:lvlJc w:val="left"/>
      <w:pPr>
        <w:ind w:left="3941" w:hanging="360"/>
      </w:pPr>
    </w:lvl>
    <w:lvl w:ilvl="5" w:tplc="0809001B" w:tentative="1">
      <w:start w:val="1"/>
      <w:numFmt w:val="lowerRoman"/>
      <w:lvlText w:val="%6."/>
      <w:lvlJc w:val="right"/>
      <w:pPr>
        <w:ind w:left="4661" w:hanging="180"/>
      </w:pPr>
    </w:lvl>
    <w:lvl w:ilvl="6" w:tplc="0809000F" w:tentative="1">
      <w:start w:val="1"/>
      <w:numFmt w:val="decimal"/>
      <w:lvlText w:val="%7."/>
      <w:lvlJc w:val="left"/>
      <w:pPr>
        <w:ind w:left="5381" w:hanging="360"/>
      </w:pPr>
    </w:lvl>
    <w:lvl w:ilvl="7" w:tplc="08090019" w:tentative="1">
      <w:start w:val="1"/>
      <w:numFmt w:val="lowerLetter"/>
      <w:lvlText w:val="%8."/>
      <w:lvlJc w:val="left"/>
      <w:pPr>
        <w:ind w:left="6101" w:hanging="360"/>
      </w:pPr>
    </w:lvl>
    <w:lvl w:ilvl="8" w:tplc="080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 w15:restartNumberingAfterBreak="0">
    <w:nsid w:val="2598040C"/>
    <w:multiLevelType w:val="hybridMultilevel"/>
    <w:tmpl w:val="F7C26EDC"/>
    <w:lvl w:ilvl="0" w:tplc="080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 w15:restartNumberingAfterBreak="0">
    <w:nsid w:val="2B3C5B91"/>
    <w:multiLevelType w:val="hybridMultilevel"/>
    <w:tmpl w:val="6A34E83A"/>
    <w:lvl w:ilvl="0" w:tplc="9ED4B008">
      <w:start w:val="1"/>
      <w:numFmt w:val="decimal"/>
      <w:lvlText w:val="%1."/>
      <w:lvlJc w:val="left"/>
      <w:pPr>
        <w:ind w:left="84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62" w:hanging="360"/>
      </w:pPr>
    </w:lvl>
    <w:lvl w:ilvl="2" w:tplc="0409001B" w:tentative="1">
      <w:start w:val="1"/>
      <w:numFmt w:val="lowerRoman"/>
      <w:lvlText w:val="%3."/>
      <w:lvlJc w:val="right"/>
      <w:pPr>
        <w:ind w:left="2282" w:hanging="180"/>
      </w:pPr>
    </w:lvl>
    <w:lvl w:ilvl="3" w:tplc="0409000F" w:tentative="1">
      <w:start w:val="1"/>
      <w:numFmt w:val="decimal"/>
      <w:lvlText w:val="%4."/>
      <w:lvlJc w:val="left"/>
      <w:pPr>
        <w:ind w:left="3002" w:hanging="360"/>
      </w:pPr>
    </w:lvl>
    <w:lvl w:ilvl="4" w:tplc="04090019" w:tentative="1">
      <w:start w:val="1"/>
      <w:numFmt w:val="lowerLetter"/>
      <w:lvlText w:val="%5."/>
      <w:lvlJc w:val="left"/>
      <w:pPr>
        <w:ind w:left="3722" w:hanging="360"/>
      </w:pPr>
    </w:lvl>
    <w:lvl w:ilvl="5" w:tplc="0409001B" w:tentative="1">
      <w:start w:val="1"/>
      <w:numFmt w:val="lowerRoman"/>
      <w:lvlText w:val="%6."/>
      <w:lvlJc w:val="right"/>
      <w:pPr>
        <w:ind w:left="4442" w:hanging="180"/>
      </w:pPr>
    </w:lvl>
    <w:lvl w:ilvl="6" w:tplc="0409000F" w:tentative="1">
      <w:start w:val="1"/>
      <w:numFmt w:val="decimal"/>
      <w:lvlText w:val="%7."/>
      <w:lvlJc w:val="left"/>
      <w:pPr>
        <w:ind w:left="5162" w:hanging="360"/>
      </w:pPr>
    </w:lvl>
    <w:lvl w:ilvl="7" w:tplc="04090019" w:tentative="1">
      <w:start w:val="1"/>
      <w:numFmt w:val="lowerLetter"/>
      <w:lvlText w:val="%8."/>
      <w:lvlJc w:val="left"/>
      <w:pPr>
        <w:ind w:left="5882" w:hanging="360"/>
      </w:pPr>
    </w:lvl>
    <w:lvl w:ilvl="8" w:tplc="04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9" w15:restartNumberingAfterBreak="0">
    <w:nsid w:val="2BD261FB"/>
    <w:multiLevelType w:val="hybridMultilevel"/>
    <w:tmpl w:val="65F2924A"/>
    <w:lvl w:ilvl="0" w:tplc="0409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 w15:restartNumberingAfterBreak="0">
    <w:nsid w:val="2CCA0AEC"/>
    <w:multiLevelType w:val="hybridMultilevel"/>
    <w:tmpl w:val="C8FE4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806A0"/>
    <w:multiLevelType w:val="hybridMultilevel"/>
    <w:tmpl w:val="518E0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C54B9"/>
    <w:multiLevelType w:val="hybridMultilevel"/>
    <w:tmpl w:val="CEE248BC"/>
    <w:lvl w:ilvl="0" w:tplc="455C5CD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E0BC4"/>
    <w:multiLevelType w:val="hybridMultilevel"/>
    <w:tmpl w:val="9564813E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155FB"/>
    <w:multiLevelType w:val="hybridMultilevel"/>
    <w:tmpl w:val="6BDA2776"/>
    <w:lvl w:ilvl="0" w:tplc="0409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5" w15:restartNumberingAfterBreak="0">
    <w:nsid w:val="3F072E14"/>
    <w:multiLevelType w:val="hybridMultilevel"/>
    <w:tmpl w:val="C59A3374"/>
    <w:lvl w:ilvl="0" w:tplc="080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4BDB66A4"/>
    <w:multiLevelType w:val="hybridMultilevel"/>
    <w:tmpl w:val="26FE4E86"/>
    <w:lvl w:ilvl="0" w:tplc="9CDC12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500D408E"/>
    <w:multiLevelType w:val="hybridMultilevel"/>
    <w:tmpl w:val="B6AA46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E6E1F"/>
    <w:multiLevelType w:val="hybridMultilevel"/>
    <w:tmpl w:val="26FE4E86"/>
    <w:lvl w:ilvl="0" w:tplc="9CDC12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55572561"/>
    <w:multiLevelType w:val="hybridMultilevel"/>
    <w:tmpl w:val="6AFEE902"/>
    <w:lvl w:ilvl="0" w:tplc="026AD7A4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1" w:hanging="360"/>
      </w:pPr>
    </w:lvl>
    <w:lvl w:ilvl="2" w:tplc="0809001B" w:tentative="1">
      <w:start w:val="1"/>
      <w:numFmt w:val="lowerRoman"/>
      <w:lvlText w:val="%3."/>
      <w:lvlJc w:val="right"/>
      <w:pPr>
        <w:ind w:left="2501" w:hanging="180"/>
      </w:pPr>
    </w:lvl>
    <w:lvl w:ilvl="3" w:tplc="0809000F" w:tentative="1">
      <w:start w:val="1"/>
      <w:numFmt w:val="decimal"/>
      <w:lvlText w:val="%4."/>
      <w:lvlJc w:val="left"/>
      <w:pPr>
        <w:ind w:left="3221" w:hanging="360"/>
      </w:pPr>
    </w:lvl>
    <w:lvl w:ilvl="4" w:tplc="08090019" w:tentative="1">
      <w:start w:val="1"/>
      <w:numFmt w:val="lowerLetter"/>
      <w:lvlText w:val="%5."/>
      <w:lvlJc w:val="left"/>
      <w:pPr>
        <w:ind w:left="3941" w:hanging="360"/>
      </w:pPr>
    </w:lvl>
    <w:lvl w:ilvl="5" w:tplc="0809001B" w:tentative="1">
      <w:start w:val="1"/>
      <w:numFmt w:val="lowerRoman"/>
      <w:lvlText w:val="%6."/>
      <w:lvlJc w:val="right"/>
      <w:pPr>
        <w:ind w:left="4661" w:hanging="180"/>
      </w:pPr>
    </w:lvl>
    <w:lvl w:ilvl="6" w:tplc="0809000F" w:tentative="1">
      <w:start w:val="1"/>
      <w:numFmt w:val="decimal"/>
      <w:lvlText w:val="%7."/>
      <w:lvlJc w:val="left"/>
      <w:pPr>
        <w:ind w:left="5381" w:hanging="360"/>
      </w:pPr>
    </w:lvl>
    <w:lvl w:ilvl="7" w:tplc="08090019" w:tentative="1">
      <w:start w:val="1"/>
      <w:numFmt w:val="lowerLetter"/>
      <w:lvlText w:val="%8."/>
      <w:lvlJc w:val="left"/>
      <w:pPr>
        <w:ind w:left="6101" w:hanging="360"/>
      </w:pPr>
    </w:lvl>
    <w:lvl w:ilvl="8" w:tplc="080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0" w15:restartNumberingAfterBreak="0">
    <w:nsid w:val="55847962"/>
    <w:multiLevelType w:val="hybridMultilevel"/>
    <w:tmpl w:val="B6AA46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27E4E"/>
    <w:multiLevelType w:val="hybridMultilevel"/>
    <w:tmpl w:val="F800A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E0588"/>
    <w:multiLevelType w:val="hybridMultilevel"/>
    <w:tmpl w:val="BCF83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17DB4"/>
    <w:multiLevelType w:val="hybridMultilevel"/>
    <w:tmpl w:val="518E0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F255DE"/>
    <w:multiLevelType w:val="hybridMultilevel"/>
    <w:tmpl w:val="26FE4E86"/>
    <w:lvl w:ilvl="0" w:tplc="9CDC12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63C82911"/>
    <w:multiLevelType w:val="hybridMultilevel"/>
    <w:tmpl w:val="7A2C74C6"/>
    <w:lvl w:ilvl="0" w:tplc="08090005">
      <w:start w:val="1"/>
      <w:numFmt w:val="bullet"/>
      <w:lvlText w:val=""/>
      <w:lvlJc w:val="left"/>
      <w:pPr>
        <w:ind w:left="142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26" w15:restartNumberingAfterBreak="0">
    <w:nsid w:val="73A00D05"/>
    <w:multiLevelType w:val="hybridMultilevel"/>
    <w:tmpl w:val="5D223392"/>
    <w:lvl w:ilvl="0" w:tplc="0409000B">
      <w:start w:val="1"/>
      <w:numFmt w:val="bullet"/>
      <w:lvlText w:val=""/>
      <w:lvlJc w:val="left"/>
      <w:pPr>
        <w:ind w:left="142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27" w15:restartNumberingAfterBreak="0">
    <w:nsid w:val="7B3D272B"/>
    <w:multiLevelType w:val="hybridMultilevel"/>
    <w:tmpl w:val="26FE4E86"/>
    <w:lvl w:ilvl="0" w:tplc="9CDC12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 w15:restartNumberingAfterBreak="0">
    <w:nsid w:val="7D3D5C7C"/>
    <w:multiLevelType w:val="hybridMultilevel"/>
    <w:tmpl w:val="8D80D15E"/>
    <w:lvl w:ilvl="0" w:tplc="080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 w15:restartNumberingAfterBreak="0">
    <w:nsid w:val="7D770FB2"/>
    <w:multiLevelType w:val="hybridMultilevel"/>
    <w:tmpl w:val="B7BC5B5A"/>
    <w:lvl w:ilvl="0" w:tplc="EB001166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0" w15:restartNumberingAfterBreak="0">
    <w:nsid w:val="7E0C5E69"/>
    <w:multiLevelType w:val="hybridMultilevel"/>
    <w:tmpl w:val="654A5C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20"/>
  </w:num>
  <w:num w:numId="4">
    <w:abstractNumId w:val="17"/>
  </w:num>
  <w:num w:numId="5">
    <w:abstractNumId w:val="29"/>
  </w:num>
  <w:num w:numId="6">
    <w:abstractNumId w:val="25"/>
  </w:num>
  <w:num w:numId="7">
    <w:abstractNumId w:val="1"/>
  </w:num>
  <w:num w:numId="8">
    <w:abstractNumId w:val="26"/>
  </w:num>
  <w:num w:numId="9">
    <w:abstractNumId w:val="19"/>
  </w:num>
  <w:num w:numId="10">
    <w:abstractNumId w:val="6"/>
  </w:num>
  <w:num w:numId="11">
    <w:abstractNumId w:val="4"/>
  </w:num>
  <w:num w:numId="12">
    <w:abstractNumId w:val="3"/>
  </w:num>
  <w:num w:numId="13">
    <w:abstractNumId w:val="18"/>
  </w:num>
  <w:num w:numId="14">
    <w:abstractNumId w:val="27"/>
  </w:num>
  <w:num w:numId="15">
    <w:abstractNumId w:val="24"/>
  </w:num>
  <w:num w:numId="16">
    <w:abstractNumId w:val="23"/>
  </w:num>
  <w:num w:numId="17">
    <w:abstractNumId w:val="7"/>
  </w:num>
  <w:num w:numId="18">
    <w:abstractNumId w:val="28"/>
  </w:num>
  <w:num w:numId="19">
    <w:abstractNumId w:val="16"/>
  </w:num>
  <w:num w:numId="20">
    <w:abstractNumId w:val="22"/>
  </w:num>
  <w:num w:numId="21">
    <w:abstractNumId w:val="11"/>
  </w:num>
  <w:num w:numId="22">
    <w:abstractNumId w:val="5"/>
  </w:num>
  <w:num w:numId="23">
    <w:abstractNumId w:val="13"/>
  </w:num>
  <w:num w:numId="24">
    <w:abstractNumId w:val="15"/>
  </w:num>
  <w:num w:numId="25">
    <w:abstractNumId w:val="2"/>
  </w:num>
  <w:num w:numId="26">
    <w:abstractNumId w:val="30"/>
  </w:num>
  <w:num w:numId="27">
    <w:abstractNumId w:val="8"/>
  </w:num>
  <w:num w:numId="28">
    <w:abstractNumId w:val="14"/>
  </w:num>
  <w:num w:numId="29">
    <w:abstractNumId w:val="9"/>
  </w:num>
  <w:num w:numId="30">
    <w:abstractNumId w:val="1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1CF"/>
    <w:rsid w:val="00001975"/>
    <w:rsid w:val="00033BF3"/>
    <w:rsid w:val="00036582"/>
    <w:rsid w:val="00073E09"/>
    <w:rsid w:val="000870B0"/>
    <w:rsid w:val="00095E0C"/>
    <w:rsid w:val="000A0995"/>
    <w:rsid w:val="000A2128"/>
    <w:rsid w:val="000D2BFC"/>
    <w:rsid w:val="000E4AF3"/>
    <w:rsid w:val="00102DA7"/>
    <w:rsid w:val="00140D7C"/>
    <w:rsid w:val="001D0F0D"/>
    <w:rsid w:val="001D70BA"/>
    <w:rsid w:val="001E37E9"/>
    <w:rsid w:val="001F1C13"/>
    <w:rsid w:val="00235FA0"/>
    <w:rsid w:val="002643EA"/>
    <w:rsid w:val="00265ABA"/>
    <w:rsid w:val="002D06A1"/>
    <w:rsid w:val="002D14C8"/>
    <w:rsid w:val="002E315F"/>
    <w:rsid w:val="002F1A70"/>
    <w:rsid w:val="002F6296"/>
    <w:rsid w:val="0032280A"/>
    <w:rsid w:val="00363B2F"/>
    <w:rsid w:val="00387AA2"/>
    <w:rsid w:val="003A2092"/>
    <w:rsid w:val="003C150A"/>
    <w:rsid w:val="003E07A6"/>
    <w:rsid w:val="003E7069"/>
    <w:rsid w:val="003F0A57"/>
    <w:rsid w:val="00453503"/>
    <w:rsid w:val="0048324C"/>
    <w:rsid w:val="004B7F0B"/>
    <w:rsid w:val="004F6281"/>
    <w:rsid w:val="0052492A"/>
    <w:rsid w:val="00563E47"/>
    <w:rsid w:val="00564C7C"/>
    <w:rsid w:val="005841CF"/>
    <w:rsid w:val="00587A49"/>
    <w:rsid w:val="005F3CE2"/>
    <w:rsid w:val="00642AF0"/>
    <w:rsid w:val="00661A43"/>
    <w:rsid w:val="006B6F17"/>
    <w:rsid w:val="006E3A47"/>
    <w:rsid w:val="00731522"/>
    <w:rsid w:val="00744B14"/>
    <w:rsid w:val="007552D3"/>
    <w:rsid w:val="0078049A"/>
    <w:rsid w:val="00791B64"/>
    <w:rsid w:val="007C46F6"/>
    <w:rsid w:val="007F3000"/>
    <w:rsid w:val="00814ED6"/>
    <w:rsid w:val="00846B2E"/>
    <w:rsid w:val="0085431D"/>
    <w:rsid w:val="008A6E1C"/>
    <w:rsid w:val="008D4F2A"/>
    <w:rsid w:val="00900D53"/>
    <w:rsid w:val="009163AE"/>
    <w:rsid w:val="009379A7"/>
    <w:rsid w:val="00947CC7"/>
    <w:rsid w:val="009649D9"/>
    <w:rsid w:val="009A0BAE"/>
    <w:rsid w:val="009D168E"/>
    <w:rsid w:val="009E200C"/>
    <w:rsid w:val="009E4201"/>
    <w:rsid w:val="00A06F95"/>
    <w:rsid w:val="00A22781"/>
    <w:rsid w:val="00A43683"/>
    <w:rsid w:val="00A52A98"/>
    <w:rsid w:val="00A5408C"/>
    <w:rsid w:val="00A9708B"/>
    <w:rsid w:val="00AA0B0A"/>
    <w:rsid w:val="00AF6070"/>
    <w:rsid w:val="00B20415"/>
    <w:rsid w:val="00B41E51"/>
    <w:rsid w:val="00B464D2"/>
    <w:rsid w:val="00B54213"/>
    <w:rsid w:val="00B65593"/>
    <w:rsid w:val="00B9232B"/>
    <w:rsid w:val="00BB0491"/>
    <w:rsid w:val="00BB521B"/>
    <w:rsid w:val="00C12082"/>
    <w:rsid w:val="00C503D2"/>
    <w:rsid w:val="00C63BBB"/>
    <w:rsid w:val="00C64AC2"/>
    <w:rsid w:val="00C72F67"/>
    <w:rsid w:val="00CB2AB4"/>
    <w:rsid w:val="00DA55CE"/>
    <w:rsid w:val="00DD5111"/>
    <w:rsid w:val="00DD76B0"/>
    <w:rsid w:val="00DE5B20"/>
    <w:rsid w:val="00E11602"/>
    <w:rsid w:val="00E119FB"/>
    <w:rsid w:val="00E63490"/>
    <w:rsid w:val="00E976C2"/>
    <w:rsid w:val="00ED0EDF"/>
    <w:rsid w:val="00ED6D71"/>
    <w:rsid w:val="00EE7D94"/>
    <w:rsid w:val="00EF029D"/>
    <w:rsid w:val="00F514A3"/>
    <w:rsid w:val="00F901BD"/>
    <w:rsid w:val="00FB155A"/>
    <w:rsid w:val="00FE5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EA4ED"/>
  <w15:chartTrackingRefBased/>
  <w15:docId w15:val="{5CB544BB-4A71-467C-88F9-25272967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MS Mincho" w:hAnsi="Arial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1CF"/>
    <w:pPr>
      <w:spacing w:after="120"/>
    </w:pPr>
    <w:rPr>
      <w:szCs w:val="22"/>
      <w:lang w:val="en-GB" w:eastAsia="ja-JP" w:bidi="ar-SA"/>
    </w:rPr>
  </w:style>
  <w:style w:type="paragraph" w:styleId="1">
    <w:name w:val="heading 1"/>
    <w:basedOn w:val="a"/>
    <w:next w:val="a"/>
    <w:link w:val="10"/>
    <w:uiPriority w:val="9"/>
    <w:qFormat/>
    <w:rsid w:val="009649D9"/>
    <w:pPr>
      <w:keepNext/>
      <w:keepLines/>
      <w:spacing w:before="480"/>
      <w:outlineLvl w:val="0"/>
    </w:pPr>
    <w:rPr>
      <w:rFonts w:ascii="Times New Roman" w:eastAsia="MS Gothic" w:hAnsi="Times New Roman"/>
      <w:bCs/>
      <w:color w:val="002776"/>
      <w:sz w:val="40"/>
      <w:szCs w:val="28"/>
      <w:lang w:val="x-none" w:eastAsia="x-none" w:bidi="th-TH"/>
    </w:rPr>
  </w:style>
  <w:style w:type="paragraph" w:styleId="2">
    <w:name w:val="heading 2"/>
    <w:basedOn w:val="a"/>
    <w:next w:val="a"/>
    <w:link w:val="20"/>
    <w:uiPriority w:val="9"/>
    <w:unhideWhenUsed/>
    <w:qFormat/>
    <w:rsid w:val="009649D9"/>
    <w:pPr>
      <w:keepNext/>
      <w:keepLines/>
      <w:spacing w:before="240"/>
      <w:outlineLvl w:val="1"/>
    </w:pPr>
    <w:rPr>
      <w:rFonts w:eastAsia="MS Gothic"/>
      <w:b/>
      <w:bCs/>
      <w:color w:val="00B0F0"/>
      <w:sz w:val="24"/>
      <w:szCs w:val="26"/>
      <w:lang w:val="x-none" w:eastAsia="x-none" w:bidi="th-TH"/>
    </w:rPr>
  </w:style>
  <w:style w:type="paragraph" w:styleId="3">
    <w:name w:val="heading 3"/>
    <w:basedOn w:val="2"/>
    <w:next w:val="a"/>
    <w:link w:val="30"/>
    <w:uiPriority w:val="9"/>
    <w:unhideWhenUsed/>
    <w:qFormat/>
    <w:rsid w:val="00036582"/>
    <w:pPr>
      <w:outlineLvl w:val="2"/>
    </w:pPr>
    <w:rPr>
      <w:color w:val="92D400"/>
      <w:sz w:val="28"/>
    </w:rPr>
  </w:style>
  <w:style w:type="paragraph" w:styleId="4">
    <w:name w:val="heading 4"/>
    <w:basedOn w:val="2"/>
    <w:next w:val="a"/>
    <w:link w:val="40"/>
    <w:uiPriority w:val="9"/>
    <w:unhideWhenUsed/>
    <w:qFormat/>
    <w:rsid w:val="009649D9"/>
    <w:pPr>
      <w:outlineLvl w:val="3"/>
    </w:pPr>
    <w:rPr>
      <w:color w:val="002060"/>
    </w:rPr>
  </w:style>
  <w:style w:type="paragraph" w:styleId="5">
    <w:name w:val="heading 5"/>
    <w:basedOn w:val="4"/>
    <w:next w:val="a"/>
    <w:link w:val="50"/>
    <w:uiPriority w:val="9"/>
    <w:unhideWhenUsed/>
    <w:qFormat/>
    <w:rsid w:val="009649D9"/>
    <w:pPr>
      <w:outlineLvl w:val="4"/>
    </w:pPr>
    <w:rPr>
      <w:color w:val="595959"/>
      <w:lang w:val="en-US"/>
    </w:rPr>
  </w:style>
  <w:style w:type="paragraph" w:styleId="6">
    <w:name w:val="heading 6"/>
    <w:basedOn w:val="2"/>
    <w:next w:val="a"/>
    <w:link w:val="60"/>
    <w:uiPriority w:val="9"/>
    <w:semiHidden/>
    <w:unhideWhenUsed/>
    <w:qFormat/>
    <w:rsid w:val="00036582"/>
    <w:pPr>
      <w:outlineLvl w:val="5"/>
    </w:pPr>
    <w:rPr>
      <w:b w:val="0"/>
      <w:color w:val="72C7E7"/>
      <w:sz w:val="28"/>
    </w:rPr>
  </w:style>
  <w:style w:type="paragraph" w:styleId="7">
    <w:name w:val="heading 7"/>
    <w:basedOn w:val="2"/>
    <w:next w:val="a"/>
    <w:link w:val="70"/>
    <w:uiPriority w:val="9"/>
    <w:semiHidden/>
    <w:unhideWhenUsed/>
    <w:qFormat/>
    <w:rsid w:val="00036582"/>
    <w:pPr>
      <w:outlineLvl w:val="6"/>
    </w:pPr>
    <w:rPr>
      <w:b w:val="0"/>
      <w:color w:val="C9DD03"/>
      <w:sz w:val="28"/>
    </w:rPr>
  </w:style>
  <w:style w:type="paragraph" w:styleId="8">
    <w:name w:val="heading 8"/>
    <w:basedOn w:val="2"/>
    <w:next w:val="a"/>
    <w:link w:val="80"/>
    <w:uiPriority w:val="9"/>
    <w:semiHidden/>
    <w:unhideWhenUsed/>
    <w:qFormat/>
    <w:rsid w:val="00036582"/>
    <w:pPr>
      <w:outlineLvl w:val="7"/>
    </w:pPr>
    <w:rPr>
      <w:color w:val="002776"/>
    </w:rPr>
  </w:style>
  <w:style w:type="paragraph" w:styleId="9">
    <w:name w:val="heading 9"/>
    <w:basedOn w:val="2"/>
    <w:next w:val="a"/>
    <w:link w:val="90"/>
    <w:uiPriority w:val="9"/>
    <w:semiHidden/>
    <w:unhideWhenUsed/>
    <w:qFormat/>
    <w:rsid w:val="00036582"/>
    <w:pPr>
      <w:outlineLvl w:val="8"/>
    </w:pPr>
    <w:rPr>
      <w:color w:val="auto"/>
      <w:sz w:val="20"/>
    </w:rPr>
  </w:style>
  <w:style w:type="character" w:default="1" w:styleId="a0">
    <w:name w:val="แบบอักษรของย่อหน้าเริ่มต้น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"/>
    <w:rsid w:val="009649D9"/>
    <w:rPr>
      <w:rFonts w:ascii="Times New Roman" w:eastAsia="MS Gothic" w:hAnsi="Times New Roman" w:cs="Angsana New"/>
      <w:bCs/>
      <w:color w:val="002776"/>
      <w:sz w:val="40"/>
      <w:szCs w:val="28"/>
    </w:rPr>
  </w:style>
  <w:style w:type="character" w:customStyle="1" w:styleId="20">
    <w:name w:val="หัวเรื่อง 2 อักขระ"/>
    <w:link w:val="2"/>
    <w:uiPriority w:val="9"/>
    <w:rsid w:val="009649D9"/>
    <w:rPr>
      <w:rFonts w:eastAsia="MS Gothic" w:cs="Angsana New"/>
      <w:b/>
      <w:bCs/>
      <w:color w:val="00B0F0"/>
      <w:sz w:val="24"/>
      <w:szCs w:val="26"/>
    </w:rPr>
  </w:style>
  <w:style w:type="character" w:customStyle="1" w:styleId="30">
    <w:name w:val="หัวเรื่อง 3 อักขระ"/>
    <w:link w:val="3"/>
    <w:uiPriority w:val="9"/>
    <w:rsid w:val="00036582"/>
    <w:rPr>
      <w:rFonts w:eastAsia="MS Gothic" w:cs="Angsana New"/>
      <w:b/>
      <w:bCs/>
      <w:color w:val="92D400"/>
      <w:sz w:val="28"/>
      <w:szCs w:val="26"/>
    </w:rPr>
  </w:style>
  <w:style w:type="character" w:customStyle="1" w:styleId="40">
    <w:name w:val="หัวเรื่อง 4 อักขระ"/>
    <w:link w:val="4"/>
    <w:uiPriority w:val="9"/>
    <w:rsid w:val="009649D9"/>
    <w:rPr>
      <w:rFonts w:eastAsia="MS Gothic" w:cs="Angsana New"/>
      <w:b/>
      <w:bCs/>
      <w:color w:val="002060"/>
      <w:sz w:val="24"/>
      <w:szCs w:val="26"/>
    </w:rPr>
  </w:style>
  <w:style w:type="character" w:customStyle="1" w:styleId="50">
    <w:name w:val="หัวเรื่อง 5 อักขระ"/>
    <w:link w:val="5"/>
    <w:uiPriority w:val="9"/>
    <w:rsid w:val="009649D9"/>
    <w:rPr>
      <w:rFonts w:eastAsia="MS Gothic" w:cs="Angsana New"/>
      <w:b/>
      <w:bCs/>
      <w:color w:val="595959"/>
      <w:sz w:val="24"/>
      <w:szCs w:val="26"/>
      <w:lang w:val="en-US"/>
    </w:rPr>
  </w:style>
  <w:style w:type="character" w:customStyle="1" w:styleId="60">
    <w:name w:val="หัวเรื่อง 6 อักขระ"/>
    <w:link w:val="6"/>
    <w:uiPriority w:val="9"/>
    <w:rsid w:val="00036582"/>
    <w:rPr>
      <w:rFonts w:eastAsia="MS Gothic" w:cs="Angsana New"/>
      <w:bCs/>
      <w:color w:val="72C7E7"/>
      <w:sz w:val="28"/>
      <w:szCs w:val="26"/>
    </w:rPr>
  </w:style>
  <w:style w:type="character" w:customStyle="1" w:styleId="70">
    <w:name w:val="หัวเรื่อง 7 อักขระ"/>
    <w:link w:val="7"/>
    <w:uiPriority w:val="9"/>
    <w:rsid w:val="00036582"/>
    <w:rPr>
      <w:rFonts w:eastAsia="MS Gothic" w:cs="Angsana New"/>
      <w:bCs/>
      <w:color w:val="C9DD03"/>
      <w:sz w:val="28"/>
      <w:szCs w:val="26"/>
    </w:rPr>
  </w:style>
  <w:style w:type="character" w:customStyle="1" w:styleId="80">
    <w:name w:val="หัวเรื่อง 8 อักขระ"/>
    <w:link w:val="8"/>
    <w:uiPriority w:val="9"/>
    <w:rsid w:val="00036582"/>
    <w:rPr>
      <w:rFonts w:eastAsia="MS Gothic" w:cs="Angsana New"/>
      <w:b/>
      <w:bCs/>
      <w:color w:val="002776"/>
      <w:sz w:val="24"/>
      <w:szCs w:val="26"/>
    </w:rPr>
  </w:style>
  <w:style w:type="character" w:customStyle="1" w:styleId="90">
    <w:name w:val="หัวเรื่อง 9 อักขระ"/>
    <w:link w:val="9"/>
    <w:uiPriority w:val="9"/>
    <w:rsid w:val="00036582"/>
    <w:rPr>
      <w:rFonts w:eastAsia="MS Gothic" w:cs="Angsana New"/>
      <w:b/>
      <w:bCs/>
      <w:szCs w:val="26"/>
    </w:rPr>
  </w:style>
  <w:style w:type="paragraph" w:styleId="a3">
    <w:name w:val="Title"/>
    <w:basedOn w:val="1"/>
    <w:next w:val="a"/>
    <w:link w:val="a4"/>
    <w:uiPriority w:val="10"/>
    <w:qFormat/>
    <w:rsid w:val="009649D9"/>
    <w:pPr>
      <w:spacing w:before="600" w:after="240"/>
    </w:pPr>
    <w:rPr>
      <w:sz w:val="56"/>
    </w:rPr>
  </w:style>
  <w:style w:type="character" w:customStyle="1" w:styleId="a4">
    <w:name w:val="ชื่อเรื่อง อักขระ"/>
    <w:link w:val="a3"/>
    <w:uiPriority w:val="10"/>
    <w:rsid w:val="009649D9"/>
    <w:rPr>
      <w:rFonts w:ascii="Times New Roman" w:eastAsia="MS Gothic" w:hAnsi="Times New Roman" w:cs="Angsana New"/>
      <w:bCs/>
      <w:color w:val="002776"/>
      <w:sz w:val="56"/>
      <w:szCs w:val="28"/>
    </w:rPr>
  </w:style>
  <w:style w:type="paragraph" w:styleId="a5">
    <w:name w:val="Subtitle"/>
    <w:basedOn w:val="a3"/>
    <w:next w:val="a"/>
    <w:link w:val="a6"/>
    <w:uiPriority w:val="11"/>
    <w:qFormat/>
    <w:rsid w:val="00036582"/>
    <w:pPr>
      <w:spacing w:before="0" w:after="600"/>
    </w:pPr>
    <w:rPr>
      <w:color w:val="92D400"/>
    </w:rPr>
  </w:style>
  <w:style w:type="character" w:customStyle="1" w:styleId="a6">
    <w:name w:val="ชื่อเรื่องรอง อักขระ"/>
    <w:link w:val="a5"/>
    <w:uiPriority w:val="11"/>
    <w:rsid w:val="00036582"/>
    <w:rPr>
      <w:rFonts w:ascii="Times New Roman" w:eastAsia="MS Gothic" w:hAnsi="Times New Roman" w:cs="Angsana New"/>
      <w:bCs/>
      <w:color w:val="92D400"/>
      <w:sz w:val="56"/>
      <w:szCs w:val="28"/>
    </w:rPr>
  </w:style>
  <w:style w:type="character" w:styleId="a7">
    <w:name w:val="Strong"/>
    <w:uiPriority w:val="22"/>
    <w:qFormat/>
    <w:rsid w:val="00036582"/>
    <w:rPr>
      <w:b/>
    </w:rPr>
  </w:style>
  <w:style w:type="paragraph" w:styleId="a8">
    <w:name w:val="No Spacing"/>
    <w:basedOn w:val="a"/>
    <w:uiPriority w:val="1"/>
    <w:qFormat/>
    <w:rsid w:val="00036582"/>
    <w:pPr>
      <w:spacing w:after="0"/>
    </w:pPr>
  </w:style>
  <w:style w:type="paragraph" w:styleId="a9">
    <w:name w:val="Quote"/>
    <w:basedOn w:val="1"/>
    <w:link w:val="aa"/>
    <w:uiPriority w:val="29"/>
    <w:qFormat/>
    <w:rsid w:val="00036582"/>
    <w:pPr>
      <w:spacing w:before="360" w:after="360"/>
      <w:contextualSpacing/>
    </w:pPr>
    <w:rPr>
      <w:sz w:val="32"/>
    </w:rPr>
  </w:style>
  <w:style w:type="character" w:customStyle="1" w:styleId="aa">
    <w:name w:val="คำอ้างอิง อักขระ"/>
    <w:link w:val="a9"/>
    <w:uiPriority w:val="29"/>
    <w:rsid w:val="00036582"/>
    <w:rPr>
      <w:rFonts w:ascii="Times New Roman" w:eastAsia="MS Gothic" w:hAnsi="Times New Roman" w:cs="Angsana New"/>
      <w:bCs/>
      <w:color w:val="002776"/>
      <w:sz w:val="32"/>
      <w:szCs w:val="28"/>
    </w:rPr>
  </w:style>
  <w:style w:type="paragraph" w:styleId="ab">
    <w:name w:val="Intense Quote"/>
    <w:basedOn w:val="a9"/>
    <w:link w:val="ac"/>
    <w:uiPriority w:val="30"/>
    <w:qFormat/>
    <w:rsid w:val="00036582"/>
    <w:rPr>
      <w:color w:val="92D400"/>
    </w:rPr>
  </w:style>
  <w:style w:type="character" w:customStyle="1" w:styleId="ac">
    <w:name w:val="ทำให้คำอ้างอิงเป็นสีเข้มขึ้น อักขระ"/>
    <w:link w:val="ab"/>
    <w:uiPriority w:val="30"/>
    <w:rsid w:val="00036582"/>
    <w:rPr>
      <w:rFonts w:ascii="Times New Roman" w:eastAsia="MS Gothic" w:hAnsi="Times New Roman" w:cs="Angsana New"/>
      <w:bCs/>
      <w:color w:val="92D400"/>
      <w:sz w:val="32"/>
      <w:szCs w:val="28"/>
    </w:rPr>
  </w:style>
  <w:style w:type="paragraph" w:styleId="ad">
    <w:name w:val="รายการย่อหน้า"/>
    <w:basedOn w:val="a"/>
    <w:uiPriority w:val="34"/>
    <w:rsid w:val="005841CF"/>
    <w:pPr>
      <w:ind w:left="720"/>
      <w:contextualSpacing/>
    </w:pPr>
  </w:style>
  <w:style w:type="table" w:styleId="ae">
    <w:name w:val="Table Grid"/>
    <w:basedOn w:val="a1"/>
    <w:uiPriority w:val="59"/>
    <w:rsid w:val="00584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1">
    <w:name w:val="Grid Table 5 Dark Accent 1"/>
    <w:basedOn w:val="a1"/>
    <w:uiPriority w:val="50"/>
    <w:rsid w:val="005841CF"/>
    <w:rPr>
      <w:szCs w:val="28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B0CAFF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277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277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277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2776"/>
      </w:tcPr>
    </w:tblStylePr>
    <w:tblStylePr w:type="band1Vert">
      <w:tblPr/>
      <w:tcPr>
        <w:shd w:val="clear" w:color="auto" w:fill="6295FF"/>
      </w:tcPr>
    </w:tblStylePr>
    <w:tblStylePr w:type="band1Horz">
      <w:tblPr/>
      <w:tcPr>
        <w:shd w:val="clear" w:color="auto" w:fill="6295FF"/>
      </w:tcPr>
    </w:tblStylePr>
  </w:style>
  <w:style w:type="character" w:styleId="af">
    <w:name w:val="การเชื่อมโยงหลายมิติ"/>
    <w:uiPriority w:val="99"/>
    <w:unhideWhenUsed/>
    <w:rsid w:val="005841CF"/>
    <w:rPr>
      <w:color w:val="00A1DE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EF029D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ข้อความบอลลูน อักขระ"/>
    <w:link w:val="af0"/>
    <w:uiPriority w:val="99"/>
    <w:semiHidden/>
    <w:rsid w:val="00EF029D"/>
    <w:rPr>
      <w:rFonts w:ascii="Tahoma" w:hAnsi="Tahoma" w:cs="Tahoma"/>
      <w:sz w:val="16"/>
      <w:szCs w:val="16"/>
      <w:lang w:val="en-GB" w:eastAsia="ja-JP" w:bidi="ar-SA"/>
    </w:rPr>
  </w:style>
  <w:style w:type="paragraph" w:styleId="af2">
    <w:name w:val="header"/>
    <w:basedOn w:val="a"/>
    <w:link w:val="af3"/>
    <w:uiPriority w:val="99"/>
    <w:unhideWhenUsed/>
    <w:rsid w:val="009163AE"/>
    <w:pPr>
      <w:tabs>
        <w:tab w:val="center" w:pos="4513"/>
        <w:tab w:val="right" w:pos="9026"/>
      </w:tabs>
    </w:pPr>
  </w:style>
  <w:style w:type="character" w:customStyle="1" w:styleId="af3">
    <w:name w:val="หัวกระดาษ อักขระ"/>
    <w:link w:val="af2"/>
    <w:uiPriority w:val="99"/>
    <w:rsid w:val="009163AE"/>
    <w:rPr>
      <w:szCs w:val="22"/>
      <w:lang w:val="en-GB" w:eastAsia="ja-JP" w:bidi="ar-SA"/>
    </w:rPr>
  </w:style>
  <w:style w:type="paragraph" w:styleId="af4">
    <w:name w:val="footer"/>
    <w:basedOn w:val="a"/>
    <w:link w:val="af5"/>
    <w:uiPriority w:val="99"/>
    <w:unhideWhenUsed/>
    <w:rsid w:val="009163AE"/>
    <w:pPr>
      <w:tabs>
        <w:tab w:val="center" w:pos="4513"/>
        <w:tab w:val="right" w:pos="9026"/>
      </w:tabs>
    </w:pPr>
  </w:style>
  <w:style w:type="character" w:customStyle="1" w:styleId="af5">
    <w:name w:val="ท้ายกระดาษ อักขระ"/>
    <w:link w:val="af4"/>
    <w:uiPriority w:val="99"/>
    <w:rsid w:val="009163AE"/>
    <w:rPr>
      <w:szCs w:val="22"/>
      <w:lang w:val="en-GB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55EB5-D8A4-4232-9490-70DC218B6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Touche Tohmatsu Services, Inc.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nniljianskul</dc:creator>
  <cp:keywords/>
  <cp:lastModifiedBy>Giiggz- Kavisara</cp:lastModifiedBy>
  <cp:revision>2</cp:revision>
  <cp:lastPrinted>2016-10-11T13:51:00Z</cp:lastPrinted>
  <dcterms:created xsi:type="dcterms:W3CDTF">2021-01-05T07:45:00Z</dcterms:created>
  <dcterms:modified xsi:type="dcterms:W3CDTF">2021-01-05T07:45:00Z</dcterms:modified>
</cp:coreProperties>
</file>