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CA" w:rsidRPr="0086749E" w:rsidRDefault="00A222CA" w:rsidP="00A222C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6749E">
        <w:rPr>
          <w:rFonts w:ascii="TH SarabunPSK" w:hAnsi="TH SarabunPSK" w:cs="TH SarabunPSK"/>
          <w:b/>
          <w:bCs/>
          <w:sz w:val="28"/>
          <w:szCs w:val="36"/>
          <w:cs/>
        </w:rPr>
        <w:t>แบบรายงานการจัดทำระบบเฝ้าระวังสุขภาพและสิ่งแวดล้อมในพื้นที่เขตสุขภาพพิเศษ</w:t>
      </w:r>
      <w:r w:rsidR="0086749E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      </w:t>
      </w:r>
      <w:r w:rsidRPr="0086749E">
        <w:rPr>
          <w:rFonts w:ascii="TH SarabunPSK" w:hAnsi="TH SarabunPSK" w:cs="TH SarabunPSK"/>
          <w:b/>
          <w:bCs/>
          <w:sz w:val="28"/>
          <w:szCs w:val="36"/>
          <w:cs/>
        </w:rPr>
        <w:t xml:space="preserve">เชิงอุตสาหกรรม </w:t>
      </w:r>
      <w:r w:rsidR="00AC218F" w:rsidRPr="0086749E">
        <w:rPr>
          <w:rFonts w:ascii="TH SarabunPSK" w:hAnsi="TH SarabunPSK" w:cs="TH SarabunPSK"/>
          <w:b/>
          <w:bCs/>
          <w:sz w:val="36"/>
          <w:szCs w:val="36"/>
        </w:rPr>
        <w:t>(</w:t>
      </w:r>
      <w:r w:rsidR="00AC218F" w:rsidRPr="0086749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 </w:t>
      </w:r>
      <w:r w:rsidR="00AC218F" w:rsidRPr="0086749E">
        <w:rPr>
          <w:rFonts w:ascii="TH SarabunPSK" w:hAnsi="TH SarabunPSK" w:cs="TH SarabunPSK"/>
          <w:b/>
          <w:bCs/>
          <w:sz w:val="36"/>
          <w:szCs w:val="36"/>
        </w:rPr>
        <w:t>OEHP01)</w:t>
      </w:r>
    </w:p>
    <w:p w:rsidR="00B36AB3" w:rsidRPr="00F74D79" w:rsidRDefault="00B36AB3" w:rsidP="00B36AB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กรุณากรอกข้อมูลตามแบบรายงานให้ครบถ้วน</w:t>
      </w:r>
    </w:p>
    <w:p w:rsidR="00A222CA" w:rsidRPr="00AC218F" w:rsidRDefault="00B36AB3" w:rsidP="00AC21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218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หมายเหตุ </w:t>
      </w:r>
      <w:r w:rsidRPr="00AC218F">
        <w:rPr>
          <w:rFonts w:ascii="TH SarabunPSK" w:hAnsi="TH SarabunPSK" w:cs="TH SarabunPSK"/>
          <w:sz w:val="32"/>
          <w:szCs w:val="32"/>
        </w:rPr>
        <w:t xml:space="preserve">: 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="00A222CA" w:rsidRPr="00AC218F">
        <w:rPr>
          <w:rFonts w:ascii="TH SarabunPSK" w:hAnsi="TH SarabunPSK" w:cs="TH SarabunPSK"/>
          <w:sz w:val="32"/>
          <w:szCs w:val="32"/>
        </w:rPr>
        <w:t xml:space="preserve">1 </w:t>
      </w:r>
      <w:r w:rsidR="00A222CA" w:rsidRPr="00AC218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สคร. ที่เคยมีการดำเนินงานนำร่องจัดทำข้อมูลพื้นฐานด้านอาชีวอนามัยและสิ่งแวดล้อม ได้แก่ สคร.</w:t>
      </w:r>
      <w:r w:rsidR="00A222CA" w:rsidRPr="00AC218F">
        <w:rPr>
          <w:rFonts w:ascii="TH SarabunPSK" w:hAnsi="TH SarabunPSK" w:cs="TH SarabunPSK"/>
          <w:sz w:val="32"/>
          <w:szCs w:val="32"/>
        </w:rPr>
        <w:t>1 (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เชียงราย) สคร.</w:t>
      </w:r>
      <w:r w:rsidR="00A222CA" w:rsidRPr="00AC218F">
        <w:rPr>
          <w:rFonts w:ascii="TH SarabunPSK" w:hAnsi="TH SarabunPSK" w:cs="TH SarabunPSK"/>
          <w:sz w:val="32"/>
          <w:szCs w:val="32"/>
        </w:rPr>
        <w:t>2 (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ตาก) สคร.</w:t>
      </w:r>
      <w:r w:rsidR="00A222CA" w:rsidRPr="00AC218F">
        <w:rPr>
          <w:rFonts w:ascii="TH SarabunPSK" w:hAnsi="TH SarabunPSK" w:cs="TH SarabunPSK"/>
          <w:sz w:val="32"/>
          <w:szCs w:val="32"/>
        </w:rPr>
        <w:t>5 (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กาญจนบุรี) สคร.</w:t>
      </w:r>
      <w:r w:rsidR="00A222CA" w:rsidRPr="00AC218F">
        <w:rPr>
          <w:rFonts w:ascii="TH SarabunPSK" w:hAnsi="TH SarabunPSK" w:cs="TH SarabunPSK"/>
          <w:sz w:val="32"/>
          <w:szCs w:val="32"/>
        </w:rPr>
        <w:t>6 (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ฉะเชิงเทรา ชลบุรี ระยอง ตราด สระแก้ว) สคร.</w:t>
      </w:r>
      <w:r w:rsidR="00A222CA" w:rsidRPr="00AC218F">
        <w:rPr>
          <w:rFonts w:ascii="TH SarabunPSK" w:hAnsi="TH SarabunPSK" w:cs="TH SarabunPSK"/>
          <w:sz w:val="32"/>
          <w:szCs w:val="32"/>
        </w:rPr>
        <w:t>8 (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หนองคาย นครพนม) สคร.</w:t>
      </w:r>
      <w:r w:rsidR="00A222CA" w:rsidRPr="00AC218F">
        <w:rPr>
          <w:rFonts w:ascii="TH SarabunPSK" w:hAnsi="TH SarabunPSK" w:cs="TH SarabunPSK"/>
          <w:sz w:val="32"/>
          <w:szCs w:val="32"/>
        </w:rPr>
        <w:t>10 (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มุกดาหาร)</w:t>
      </w:r>
      <w:r w:rsidR="00AC21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สคร.</w:t>
      </w:r>
      <w:r w:rsidR="00A222CA" w:rsidRPr="00AC218F">
        <w:rPr>
          <w:rFonts w:ascii="TH SarabunPSK" w:hAnsi="TH SarabunPSK" w:cs="TH SarabunPSK"/>
          <w:sz w:val="32"/>
          <w:szCs w:val="32"/>
        </w:rPr>
        <w:t>12 (</w:t>
      </w:r>
      <w:r w:rsidR="00A222CA" w:rsidRPr="00AC218F">
        <w:rPr>
          <w:rFonts w:ascii="TH SarabunPSK" w:hAnsi="TH SarabunPSK" w:cs="TH SarabunPSK"/>
          <w:sz w:val="32"/>
          <w:szCs w:val="32"/>
          <w:cs/>
        </w:rPr>
        <w:t>สงขลา นราธิวาส)</w:t>
      </w:r>
      <w:r w:rsidR="00A222CA" w:rsidRPr="00AC218F">
        <w:rPr>
          <w:rFonts w:ascii="TH SarabunPSK" w:hAnsi="TH SarabunPSK" w:cs="TH SarabunPSK"/>
          <w:sz w:val="32"/>
          <w:szCs w:val="32"/>
        </w:rPr>
        <w:t xml:space="preserve"> </w:t>
      </w:r>
      <w:r w:rsidR="00A222CA" w:rsidRPr="00AC218F">
        <w:rPr>
          <w:rFonts w:ascii="TH SarabunPSK" w:hAnsi="TH SarabunPSK" w:cs="TH SarabunPSK" w:hint="cs"/>
          <w:sz w:val="32"/>
          <w:szCs w:val="32"/>
          <w:cs/>
        </w:rPr>
        <w:t xml:space="preserve">โดยให้กรอกข้อมูลในส่วนที่ </w:t>
      </w:r>
      <w:r w:rsidR="00A222CA" w:rsidRPr="00AC218F">
        <w:rPr>
          <w:rFonts w:ascii="TH SarabunPSK" w:hAnsi="TH SarabunPSK" w:cs="TH SarabunPSK"/>
          <w:sz w:val="32"/>
          <w:szCs w:val="32"/>
        </w:rPr>
        <w:t xml:space="preserve">1 2 </w:t>
      </w:r>
      <w:r w:rsidR="00A222CA" w:rsidRPr="00AC218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222CA" w:rsidRPr="00AC218F">
        <w:rPr>
          <w:rFonts w:ascii="TH SarabunPSK" w:hAnsi="TH SarabunPSK" w:cs="TH SarabunPSK"/>
          <w:sz w:val="32"/>
          <w:szCs w:val="32"/>
        </w:rPr>
        <w:t>3</w:t>
      </w:r>
      <w:r w:rsidR="00A222CA" w:rsidRPr="00AC218F">
        <w:rPr>
          <w:rFonts w:ascii="TH SarabunPSK" w:hAnsi="TH SarabunPSK" w:cs="TH SarabunPSK" w:hint="cs"/>
          <w:sz w:val="32"/>
          <w:szCs w:val="32"/>
          <w:cs/>
        </w:rPr>
        <w:t xml:space="preserve"> ให้สมบูรณ์ </w:t>
      </w:r>
    </w:p>
    <w:p w:rsidR="00AC218F" w:rsidRPr="00AC218F" w:rsidRDefault="00AC218F" w:rsidP="004E76CD">
      <w:pPr>
        <w:spacing w:before="120" w:after="0"/>
        <w:jc w:val="both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A222CA" w:rsidRPr="00AC218F" w:rsidRDefault="00A222CA" w:rsidP="004E76CD">
      <w:pPr>
        <w:spacing w:before="12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C21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AC2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A222CA" w:rsidRPr="00AC218F" w:rsidRDefault="00A222CA" w:rsidP="00A222C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C218F">
        <w:rPr>
          <w:rFonts w:ascii="TH SarabunPSK" w:hAnsi="TH SarabunPSK" w:cs="TH SarabunPSK" w:hint="cs"/>
          <w:sz w:val="30"/>
          <w:szCs w:val="30"/>
          <w:cs/>
        </w:rPr>
        <w:t>ชื่อจังหวัด</w:t>
      </w:r>
      <w:r w:rsidRPr="00AC218F">
        <w:rPr>
          <w:rFonts w:ascii="TH SarabunPSK" w:hAnsi="TH SarabunPSK" w:cs="TH SarabunPSK"/>
          <w:sz w:val="30"/>
          <w:szCs w:val="30"/>
        </w:rPr>
        <w:t>:</w:t>
      </w: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</w:t>
      </w:r>
      <w:r w:rsidRPr="00AC218F">
        <w:rPr>
          <w:rFonts w:ascii="TH SarabunPSK" w:hAnsi="TH SarabunPSK" w:cs="TH SarabunPSK"/>
          <w:sz w:val="30"/>
          <w:szCs w:val="30"/>
        </w:rPr>
        <w:t>..............................................</w:t>
      </w:r>
    </w:p>
    <w:p w:rsidR="00A222CA" w:rsidRPr="00AC218F" w:rsidRDefault="00A222CA" w:rsidP="00A222C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C218F">
        <w:rPr>
          <w:rFonts w:ascii="TH SarabunPSK" w:hAnsi="TH SarabunPSK" w:cs="TH SarabunPSK" w:hint="cs"/>
          <w:sz w:val="30"/>
          <w:szCs w:val="30"/>
          <w:cs/>
        </w:rPr>
        <w:t>ที่อยู่/สถานที่ตั้ง</w:t>
      </w:r>
      <w:r w:rsidRPr="00AC218F">
        <w:rPr>
          <w:rFonts w:ascii="TH SarabunPSK" w:hAnsi="TH SarabunPSK" w:cs="TH SarabunPSK"/>
          <w:sz w:val="30"/>
          <w:szCs w:val="30"/>
        </w:rPr>
        <w:t>:</w:t>
      </w: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</w:t>
      </w:r>
      <w:r w:rsidRPr="00AC218F">
        <w:rPr>
          <w:rFonts w:ascii="TH SarabunPSK" w:hAnsi="TH SarabunPSK" w:cs="TH SarabunPSK"/>
          <w:sz w:val="30"/>
          <w:szCs w:val="30"/>
        </w:rPr>
        <w:t>.........................</w:t>
      </w:r>
      <w:r w:rsidRPr="00AC218F">
        <w:rPr>
          <w:rFonts w:ascii="TH SarabunPSK" w:hAnsi="TH SarabunPSK" w:cs="TH SarabunPSK" w:hint="cs"/>
          <w:sz w:val="30"/>
          <w:szCs w:val="30"/>
          <w:cs/>
        </w:rPr>
        <w:t>. รหัสไปรษณีย์</w:t>
      </w:r>
      <w:r w:rsidRPr="00AC218F">
        <w:rPr>
          <w:rFonts w:ascii="TH SarabunPSK" w:hAnsi="TH SarabunPSK" w:cs="TH SarabunPSK"/>
          <w:sz w:val="30"/>
          <w:szCs w:val="30"/>
        </w:rPr>
        <w:t>:</w:t>
      </w: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 .........................</w:t>
      </w:r>
      <w:r w:rsidRPr="00AC218F">
        <w:rPr>
          <w:rFonts w:ascii="TH SarabunPSK" w:hAnsi="TH SarabunPSK" w:cs="TH SarabunPSK"/>
          <w:sz w:val="30"/>
          <w:szCs w:val="30"/>
        </w:rPr>
        <w:t>....</w:t>
      </w:r>
    </w:p>
    <w:p w:rsidR="00A222CA" w:rsidRPr="00AC218F" w:rsidRDefault="00A222CA" w:rsidP="00A222CA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เบอร์โทรศัพท์สำนักงาน </w:t>
      </w:r>
      <w:r w:rsidRPr="00AC218F">
        <w:rPr>
          <w:rFonts w:ascii="TH SarabunPSK" w:hAnsi="TH SarabunPSK" w:cs="TH SarabunPSK"/>
          <w:sz w:val="30"/>
          <w:szCs w:val="30"/>
        </w:rPr>
        <w:t xml:space="preserve">: </w:t>
      </w:r>
      <w:r w:rsidRPr="00AC218F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AC218F">
        <w:rPr>
          <w:rFonts w:ascii="TH SarabunPSK" w:hAnsi="TH SarabunPSK" w:cs="TH SarabunPSK"/>
          <w:sz w:val="30"/>
          <w:szCs w:val="30"/>
        </w:rPr>
        <w:t>........................</w:t>
      </w: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.เบอร์โทรสาร </w:t>
      </w:r>
      <w:r w:rsidRPr="00AC218F">
        <w:rPr>
          <w:rFonts w:ascii="TH SarabunPSK" w:hAnsi="TH SarabunPSK" w:cs="TH SarabunPSK"/>
          <w:sz w:val="30"/>
          <w:szCs w:val="30"/>
        </w:rPr>
        <w:t>:</w:t>
      </w: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</w:t>
      </w:r>
      <w:r w:rsidRPr="00AC218F">
        <w:rPr>
          <w:rFonts w:ascii="TH SarabunPSK" w:hAnsi="TH SarabunPSK" w:cs="TH SarabunPSK"/>
          <w:sz w:val="30"/>
          <w:szCs w:val="30"/>
        </w:rPr>
        <w:t>..................</w:t>
      </w:r>
    </w:p>
    <w:p w:rsidR="00A222CA" w:rsidRPr="00AC218F" w:rsidRDefault="00A222CA" w:rsidP="00A222C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C218F">
        <w:rPr>
          <w:rFonts w:ascii="TH SarabunPSK" w:hAnsi="TH SarabunPSK" w:cs="TH SarabunPSK" w:hint="cs"/>
          <w:sz w:val="30"/>
          <w:szCs w:val="30"/>
          <w:cs/>
        </w:rPr>
        <w:t>ชื่อกลุ่มงาน/หน่วยงานที่รับผิดชอบ</w:t>
      </w:r>
      <w:r w:rsidRPr="00AC218F">
        <w:rPr>
          <w:rFonts w:ascii="TH SarabunPSK" w:hAnsi="TH SarabunPSK" w:cs="TH SarabunPSK"/>
          <w:sz w:val="30"/>
          <w:szCs w:val="30"/>
        </w:rPr>
        <w:t>:</w:t>
      </w: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</w:t>
      </w:r>
      <w:r w:rsidRPr="00AC218F">
        <w:rPr>
          <w:rFonts w:ascii="TH SarabunPSK" w:hAnsi="TH SarabunPSK" w:cs="TH SarabunPSK"/>
          <w:sz w:val="30"/>
          <w:szCs w:val="30"/>
        </w:rPr>
        <w:t>............................................</w:t>
      </w:r>
      <w:r w:rsidRPr="00AC218F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A222CA" w:rsidRPr="00AC218F" w:rsidRDefault="00A222CA" w:rsidP="00A222CA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ชื่อ-สกุลผู้ประสานงาน </w:t>
      </w:r>
      <w:r w:rsidRPr="00AC218F">
        <w:rPr>
          <w:rFonts w:ascii="TH SarabunPSK" w:hAnsi="TH SarabunPSK" w:cs="TH SarabunPSK"/>
          <w:sz w:val="30"/>
          <w:szCs w:val="30"/>
        </w:rPr>
        <w:t xml:space="preserve">: </w:t>
      </w: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.................................................................ตำแหน่ง </w:t>
      </w:r>
      <w:r w:rsidRPr="00AC218F">
        <w:rPr>
          <w:rFonts w:ascii="TH SarabunPSK" w:hAnsi="TH SarabunPSK" w:cs="TH SarabunPSK"/>
          <w:sz w:val="30"/>
          <w:szCs w:val="30"/>
        </w:rPr>
        <w:t>:</w:t>
      </w:r>
      <w:r w:rsidRPr="00AC218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</w:t>
      </w:r>
    </w:p>
    <w:p w:rsidR="00A222CA" w:rsidRPr="00AC218F" w:rsidRDefault="00A222CA" w:rsidP="00A222CA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C218F">
        <w:rPr>
          <w:rFonts w:ascii="TH SarabunPSK" w:hAnsi="TH SarabunPSK" w:cs="TH SarabunPSK"/>
          <w:sz w:val="30"/>
          <w:szCs w:val="30"/>
          <w:cs/>
        </w:rPr>
        <w:t>เบอร์โทรศัพท์</w:t>
      </w:r>
      <w:r w:rsidRPr="00AC218F">
        <w:rPr>
          <w:rFonts w:ascii="TH SarabunPSK" w:hAnsi="TH SarabunPSK" w:cs="TH SarabunPSK" w:hint="cs"/>
          <w:sz w:val="30"/>
          <w:szCs w:val="30"/>
          <w:cs/>
        </w:rPr>
        <w:t>มือถือ</w:t>
      </w:r>
      <w:r w:rsidRPr="00AC218F">
        <w:rPr>
          <w:rFonts w:ascii="TH SarabunPSK" w:hAnsi="TH SarabunPSK" w:cs="TH SarabunPSK"/>
          <w:sz w:val="30"/>
          <w:szCs w:val="30"/>
          <w:cs/>
        </w:rPr>
        <w:t xml:space="preserve"> : .................................</w:t>
      </w:r>
      <w:r w:rsidRPr="00AC218F">
        <w:rPr>
          <w:rFonts w:ascii="TH SarabunPSK" w:hAnsi="TH SarabunPSK" w:cs="TH SarabunPSK"/>
          <w:sz w:val="30"/>
          <w:szCs w:val="30"/>
        </w:rPr>
        <w:t>...........................</w:t>
      </w:r>
      <w:r w:rsidRPr="00AC21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C218F">
        <w:rPr>
          <w:rFonts w:ascii="TH SarabunPSK" w:hAnsi="TH SarabunPSK" w:cs="TH SarabunPSK" w:hint="cs"/>
          <w:sz w:val="30"/>
          <w:szCs w:val="30"/>
          <w:cs/>
        </w:rPr>
        <w:t>อีเมล/</w:t>
      </w:r>
      <w:r w:rsidRPr="00AC218F">
        <w:rPr>
          <w:rFonts w:ascii="TH SarabunPSK" w:hAnsi="TH SarabunPSK" w:cs="TH SarabunPSK"/>
          <w:sz w:val="30"/>
          <w:szCs w:val="30"/>
        </w:rPr>
        <w:t>E-mail</w:t>
      </w:r>
      <w:r w:rsidRPr="00AC218F">
        <w:rPr>
          <w:rFonts w:ascii="TH SarabunPSK" w:hAnsi="TH SarabunPSK" w:cs="TH SarabunPSK"/>
          <w:sz w:val="30"/>
          <w:szCs w:val="30"/>
          <w:cs/>
        </w:rPr>
        <w:t>: .................................</w:t>
      </w:r>
      <w:r w:rsidRPr="00AC218F">
        <w:rPr>
          <w:rFonts w:ascii="TH SarabunPSK" w:hAnsi="TH SarabunPSK" w:cs="TH SarabunPSK"/>
          <w:sz w:val="30"/>
          <w:szCs w:val="30"/>
        </w:rPr>
        <w:t>.................</w:t>
      </w:r>
    </w:p>
    <w:p w:rsidR="00AC218F" w:rsidRPr="00AC218F" w:rsidRDefault="00AC218F" w:rsidP="004E76CD">
      <w:pPr>
        <w:spacing w:before="120" w:after="0" w:line="240" w:lineRule="auto"/>
        <w:ind w:left="799" w:hanging="799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A222CA" w:rsidRDefault="00A222CA" w:rsidP="004E76CD">
      <w:pPr>
        <w:spacing w:before="120" w:after="0" w:line="240" w:lineRule="auto"/>
        <w:ind w:left="799" w:hanging="799"/>
        <w:rPr>
          <w:rFonts w:ascii="TH SarabunPSK" w:hAnsi="TH SarabunPSK" w:cs="TH SarabunPSK"/>
          <w:b/>
          <w:bCs/>
          <w:sz w:val="24"/>
          <w:szCs w:val="32"/>
        </w:rPr>
      </w:pPr>
      <w:r w:rsidRPr="00AC21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AC2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ข้อมูลประเด็นปัญหาจากการจัดทำ</w:t>
      </w:r>
      <w:r w:rsidRPr="00AC218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AC218F" w:rsidRPr="00AC218F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พื้นฐาน</w:t>
      </w:r>
      <w:r w:rsidRPr="00AC218F">
        <w:rPr>
          <w:rFonts w:ascii="TH SarabunPSK" w:hAnsi="TH SarabunPSK" w:cs="TH SarabunPSK"/>
          <w:b/>
          <w:bCs/>
          <w:sz w:val="32"/>
          <w:szCs w:val="32"/>
          <w:cs/>
        </w:rPr>
        <w:t>ด้านอาชีวอนามัยและสิ่งแวดล้อม (</w:t>
      </w:r>
      <w:r w:rsidR="00AC218F">
        <w:rPr>
          <w:rFonts w:ascii="TH SarabunPSK" w:hAnsi="TH SarabunPSK" w:cs="TH SarabunPSK"/>
          <w:b/>
          <w:bCs/>
          <w:sz w:val="32"/>
          <w:szCs w:val="32"/>
        </w:rPr>
        <w:t>OEHP</w:t>
      </w:r>
      <w:r w:rsidRPr="00AC218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C218F" w:rsidRPr="00AC218F" w:rsidRDefault="00AC218F" w:rsidP="004E76CD">
      <w:pPr>
        <w:spacing w:before="120" w:after="0" w:line="240" w:lineRule="auto"/>
        <w:ind w:left="799" w:hanging="799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9333" w:type="dxa"/>
        <w:tblInd w:w="-149" w:type="dxa"/>
        <w:tblLook w:val="04A0" w:firstRow="1" w:lastRow="0" w:firstColumn="1" w:lastColumn="0" w:noHBand="0" w:noVBand="1"/>
      </w:tblPr>
      <w:tblGrid>
        <w:gridCol w:w="724"/>
        <w:gridCol w:w="2992"/>
        <w:gridCol w:w="2160"/>
        <w:gridCol w:w="3457"/>
      </w:tblGrid>
      <w:tr w:rsidR="00A222CA" w:rsidRPr="00365D75" w:rsidTr="00AC218F">
        <w:trPr>
          <w:trHeight w:val="330"/>
        </w:trPr>
        <w:tc>
          <w:tcPr>
            <w:tcW w:w="722" w:type="dxa"/>
          </w:tcPr>
          <w:p w:rsidR="00A222CA" w:rsidRPr="00AC218F" w:rsidRDefault="00A222CA" w:rsidP="00FB1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93" w:type="dxa"/>
          </w:tcPr>
          <w:p w:rsidR="00A222CA" w:rsidRPr="00AC218F" w:rsidRDefault="00A222CA" w:rsidP="00AC21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ประเด็นปัญหาด้านอาชีวอนามัยและสิ่งแวดล้อม</w:t>
            </w:r>
            <w:r w:rsidR="00AC218F" w:rsidRPr="00AC2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C2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ที่เลือกมาเฝ้าระวังสุขภาพ</w:t>
            </w:r>
          </w:p>
        </w:tc>
        <w:tc>
          <w:tcPr>
            <w:tcW w:w="2160" w:type="dxa"/>
          </w:tcPr>
          <w:p w:rsidR="00A222CA" w:rsidRPr="00AC218F" w:rsidRDefault="00A222CA" w:rsidP="00FB1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ตัวชี้วัดและวิธีการคำนวณ (ถ้ามี)</w:t>
            </w:r>
          </w:p>
        </w:tc>
        <w:tc>
          <w:tcPr>
            <w:tcW w:w="3458" w:type="dxa"/>
          </w:tcPr>
          <w:p w:rsidR="00A222CA" w:rsidRPr="00AC218F" w:rsidRDefault="00A222CA" w:rsidP="00FB1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  <w:r w:rsidRPr="00AC2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C2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AC21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(อธิบายวิธีการดำเนินงาน และสรุปผลการดำเนินงานพอสังเขป)</w:t>
            </w:r>
          </w:p>
        </w:tc>
      </w:tr>
      <w:tr w:rsidR="00A222CA" w:rsidRPr="00365D75" w:rsidTr="00AC218F">
        <w:trPr>
          <w:trHeight w:val="2090"/>
        </w:trPr>
        <w:tc>
          <w:tcPr>
            <w:tcW w:w="722" w:type="dxa"/>
          </w:tcPr>
          <w:p w:rsidR="00A222CA" w:rsidRPr="00AC218F" w:rsidRDefault="00A222CA" w:rsidP="006F412F">
            <w:pPr>
              <w:spacing w:line="240" w:lineRule="auto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C218F">
              <w:rPr>
                <w:rFonts w:ascii="TH SarabunPSK" w:hAnsi="TH SarabunPSK" w:cs="TH SarabunPSK"/>
                <w:noProof/>
                <w:sz w:val="28"/>
                <w:szCs w:val="28"/>
              </w:rPr>
              <w:t>1.</w:t>
            </w:r>
          </w:p>
        </w:tc>
        <w:tc>
          <w:tcPr>
            <w:tcW w:w="2993" w:type="dxa"/>
          </w:tcPr>
          <w:p w:rsidR="00A222CA" w:rsidRPr="009218F2" w:rsidRDefault="00A222CA" w:rsidP="00AC218F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18F2">
              <w:rPr>
                <w:rFonts w:ascii="TH SarabunPSK" w:hAnsi="TH SarabunPSK" w:cs="TH SarabunPSK"/>
                <w:sz w:val="32"/>
                <w:szCs w:val="32"/>
              </w:rPr>
              <w:t>Ex</w:t>
            </w:r>
            <w:r w:rsidR="005C2B74">
              <w:rPr>
                <w:rFonts w:ascii="TH SarabunPSK" w:hAnsi="TH SarabunPSK" w:cs="TH SarabunPSK"/>
                <w:sz w:val="32"/>
                <w:szCs w:val="32"/>
              </w:rPr>
              <w:t>.</w:t>
            </w:r>
            <w:bookmarkStart w:id="0" w:name="_GoBack"/>
            <w:bookmarkEnd w:id="0"/>
            <w:r w:rsidRPr="009218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8F2">
              <w:rPr>
                <w:rFonts w:ascii="TH SarabunPSK" w:hAnsi="TH SarabunPSK" w:cs="TH SarabunPSK" w:hint="cs"/>
                <w:sz w:val="32"/>
                <w:szCs w:val="32"/>
                <w:cs/>
              </w:rPr>
              <w:t>มลพิษทางอากาศ</w:t>
            </w:r>
          </w:p>
        </w:tc>
        <w:tc>
          <w:tcPr>
            <w:tcW w:w="2160" w:type="dxa"/>
            <w:vAlign w:val="bottom"/>
          </w:tcPr>
          <w:p w:rsidR="00A222CA" w:rsidRPr="009218F2" w:rsidRDefault="00AB52A0" w:rsidP="00AC218F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18F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ร้อยละของประชาชนที่อาศั</w:t>
            </w:r>
            <w:r w:rsidR="00A222CA" w:rsidRPr="009218F2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ยอยู่ในพื้นที่ ที่รับผลกระทบจากมลพิษอากาศ ได้รับการประเมินความเสี่ยง และตรวจคัดกรองสุขภาพ</w:t>
            </w:r>
          </w:p>
        </w:tc>
        <w:tc>
          <w:tcPr>
            <w:tcW w:w="3458" w:type="dxa"/>
            <w:vAlign w:val="bottom"/>
          </w:tcPr>
          <w:p w:rsidR="00A222CA" w:rsidRPr="00365D75" w:rsidRDefault="00A222CA" w:rsidP="006F412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2CA" w:rsidRPr="00365D75" w:rsidTr="00AC218F">
        <w:trPr>
          <w:trHeight w:val="237"/>
        </w:trPr>
        <w:tc>
          <w:tcPr>
            <w:tcW w:w="722" w:type="dxa"/>
          </w:tcPr>
          <w:p w:rsidR="00A222CA" w:rsidRPr="00365D75" w:rsidRDefault="00A222CA" w:rsidP="006F41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D7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3" w:type="dxa"/>
          </w:tcPr>
          <w:p w:rsidR="00A222CA" w:rsidRPr="00365D75" w:rsidRDefault="00A222CA" w:rsidP="006F412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A222CA" w:rsidRPr="00365D75" w:rsidRDefault="00A222CA" w:rsidP="006F412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8" w:type="dxa"/>
          </w:tcPr>
          <w:p w:rsidR="00A222CA" w:rsidRPr="00365D75" w:rsidRDefault="00A222CA" w:rsidP="006F412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22CA" w:rsidRPr="00365D75" w:rsidTr="00AC218F">
        <w:trPr>
          <w:trHeight w:val="237"/>
        </w:trPr>
        <w:tc>
          <w:tcPr>
            <w:tcW w:w="722" w:type="dxa"/>
          </w:tcPr>
          <w:p w:rsidR="00A222CA" w:rsidRPr="00365D75" w:rsidRDefault="00A222CA" w:rsidP="006F41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D7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3" w:type="dxa"/>
          </w:tcPr>
          <w:p w:rsidR="00A222CA" w:rsidRPr="00365D75" w:rsidRDefault="00A222CA" w:rsidP="006F41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A222CA" w:rsidRPr="00365D75" w:rsidRDefault="00A222CA" w:rsidP="006F412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8" w:type="dxa"/>
          </w:tcPr>
          <w:p w:rsidR="00A222CA" w:rsidRPr="00365D75" w:rsidRDefault="00A222CA" w:rsidP="006F412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22CA" w:rsidRPr="00AC218F" w:rsidRDefault="00A222CA" w:rsidP="006F412F">
      <w:pPr>
        <w:spacing w:before="240" w:after="0" w:line="240" w:lineRule="auto"/>
        <w:ind w:left="799" w:hanging="799"/>
        <w:rPr>
          <w:rFonts w:ascii="TH SarabunPSK" w:hAnsi="TH SarabunPSK" w:cs="TH SarabunPSK"/>
          <w:b/>
          <w:bCs/>
          <w:sz w:val="32"/>
          <w:szCs w:val="32"/>
        </w:rPr>
      </w:pPr>
      <w:r w:rsidRPr="00AC21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AC218F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C21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ข้อเสนอแนะภายหลังการดำเนินการเฝ้า</w:t>
      </w:r>
      <w:r w:rsidRPr="00AC218F">
        <w:rPr>
          <w:rFonts w:ascii="TH SarabunPSK" w:hAnsi="TH SarabunPSK" w:cs="TH SarabunPSK"/>
          <w:b/>
          <w:bCs/>
          <w:sz w:val="32"/>
          <w:szCs w:val="32"/>
          <w:cs/>
        </w:rPr>
        <w:t>ระวังสุขภาพ</w:t>
      </w:r>
    </w:p>
    <w:p w:rsidR="00AA21AE" w:rsidRDefault="00AC218F">
      <w:r w:rsidRPr="00AC218F">
        <w:rPr>
          <w:rFonts w:ascii="TH SarabunPSK" w:hAnsi="TH SarabunPSK" w:cs="TH SarabunPSK"/>
          <w:sz w:val="20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A21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0B" w:rsidRDefault="0085460B" w:rsidP="00AC218F">
      <w:pPr>
        <w:spacing w:after="0" w:line="240" w:lineRule="auto"/>
      </w:pPr>
      <w:r>
        <w:separator/>
      </w:r>
    </w:p>
  </w:endnote>
  <w:endnote w:type="continuationSeparator" w:id="0">
    <w:p w:rsidR="0085460B" w:rsidRDefault="0085460B" w:rsidP="00A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8F" w:rsidRPr="00AC218F" w:rsidRDefault="00AC218F" w:rsidP="00AC218F">
    <w:pPr>
      <w:jc w:val="center"/>
      <w:rPr>
        <w:rFonts w:ascii="TH SarabunPSK" w:hAnsi="TH SarabunPSK" w:cs="TH SarabunPSK"/>
        <w:sz w:val="28"/>
      </w:rPr>
    </w:pPr>
    <w:r w:rsidRPr="00AC218F">
      <w:rPr>
        <w:rFonts w:ascii="TH SarabunPSK" w:hAnsi="TH SarabunPSK" w:cs="TH SarabunPSK"/>
        <w:sz w:val="28"/>
        <w:cs/>
      </w:rPr>
      <w:t xml:space="preserve">แบบรายงาน </w:t>
    </w:r>
    <w:r w:rsidRPr="00AC218F">
      <w:rPr>
        <w:rFonts w:ascii="TH SarabunPSK" w:hAnsi="TH SarabunPSK" w:cs="TH SarabunPSK"/>
        <w:sz w:val="28"/>
      </w:rPr>
      <w:t>OEHP</w:t>
    </w:r>
    <w:r w:rsidRPr="00AC218F">
      <w:rPr>
        <w:rFonts w:ascii="TH SarabunPSK" w:hAnsi="TH SarabunPSK" w:cs="TH SarabunPSK"/>
        <w:sz w:val="28"/>
        <w:cs/>
      </w:rPr>
      <w:t>01</w:t>
    </w:r>
    <w:r>
      <w:rPr>
        <w:rFonts w:ascii="TH SarabunPSK" w:hAnsi="TH SarabunPSK" w:cs="TH SarabunPSK"/>
        <w:sz w:val="28"/>
        <w:cs/>
      </w:rPr>
      <w:br/>
    </w:r>
    <w:r w:rsidRPr="00AC218F">
      <w:rPr>
        <w:rFonts w:ascii="TH SarabunPSK" w:hAnsi="TH SarabunPSK" w:cs="TH SarabunPSK"/>
        <w:sz w:val="28"/>
        <w:cs/>
      </w:rPr>
      <w:t xml:space="preserve">แบบรายงานการจัดทำระบบเฝ้าระวังสุขภาพและสิ่งแวดล้อมในพื้นที่เขตสุขภาพพิเศษเชิงอุตสาหกรรม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0B" w:rsidRDefault="0085460B" w:rsidP="00AC218F">
      <w:pPr>
        <w:spacing w:after="0" w:line="240" w:lineRule="auto"/>
      </w:pPr>
      <w:r>
        <w:separator/>
      </w:r>
    </w:p>
  </w:footnote>
  <w:footnote w:type="continuationSeparator" w:id="0">
    <w:p w:rsidR="0085460B" w:rsidRDefault="0085460B" w:rsidP="00AC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D57F5"/>
    <w:multiLevelType w:val="hybridMultilevel"/>
    <w:tmpl w:val="3714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CA"/>
    <w:rsid w:val="00174097"/>
    <w:rsid w:val="001D6237"/>
    <w:rsid w:val="00217602"/>
    <w:rsid w:val="002E3998"/>
    <w:rsid w:val="00383ED6"/>
    <w:rsid w:val="004E76CD"/>
    <w:rsid w:val="005C2B74"/>
    <w:rsid w:val="006579D3"/>
    <w:rsid w:val="006F412F"/>
    <w:rsid w:val="0085460B"/>
    <w:rsid w:val="0086749E"/>
    <w:rsid w:val="009218F2"/>
    <w:rsid w:val="00A06104"/>
    <w:rsid w:val="00A222CA"/>
    <w:rsid w:val="00AA21AE"/>
    <w:rsid w:val="00AB52A0"/>
    <w:rsid w:val="00AC218F"/>
    <w:rsid w:val="00B36AB3"/>
    <w:rsid w:val="00B77506"/>
    <w:rsid w:val="00BC07BB"/>
    <w:rsid w:val="00E17613"/>
    <w:rsid w:val="00F60324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44F8C-53AC-4861-83AC-F460BF78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222C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222CA"/>
  </w:style>
  <w:style w:type="table" w:styleId="TableGrid">
    <w:name w:val="Table Grid"/>
    <w:basedOn w:val="TableNormal"/>
    <w:uiPriority w:val="59"/>
    <w:rsid w:val="00A222CA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8F"/>
  </w:style>
  <w:style w:type="paragraph" w:styleId="Footer">
    <w:name w:val="footer"/>
    <w:basedOn w:val="Normal"/>
    <w:link w:val="FooterChar"/>
    <w:uiPriority w:val="99"/>
    <w:unhideWhenUsed/>
    <w:rsid w:val="00AC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V.12_x86</dc:creator>
  <cp:lastModifiedBy>admin</cp:lastModifiedBy>
  <cp:revision>4</cp:revision>
  <dcterms:created xsi:type="dcterms:W3CDTF">2018-11-06T07:30:00Z</dcterms:created>
  <dcterms:modified xsi:type="dcterms:W3CDTF">2018-11-12T04:34:00Z</dcterms:modified>
</cp:coreProperties>
</file>