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64" w:rsidRPr="00D33EFA" w:rsidRDefault="00AB0BAC" w:rsidP="00D33EFA">
      <w:pPr>
        <w:ind w:left="-426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D33EFA">
        <w:rPr>
          <w:rFonts w:ascii="Browallia New" w:hAnsi="Browallia New" w:cs="Browallia New"/>
          <w:b/>
          <w:bCs/>
          <w:sz w:val="36"/>
          <w:szCs w:val="36"/>
          <w:cs/>
        </w:rPr>
        <w:t>ตารางการจองห้องประชุมการพิจารณาโครงการวิจัย(</w:t>
      </w:r>
      <w:r w:rsidRPr="00D33EFA">
        <w:rPr>
          <w:rFonts w:ascii="Browallia New" w:hAnsi="Browallia New" w:cs="Browallia New"/>
          <w:b/>
          <w:bCs/>
          <w:sz w:val="36"/>
          <w:szCs w:val="36"/>
        </w:rPr>
        <w:t>IRB</w:t>
      </w:r>
      <w:r w:rsidR="000417E1" w:rsidRPr="00D33EFA">
        <w:rPr>
          <w:rFonts w:ascii="Browallia New" w:hAnsi="Browallia New" w:cs="Browallia New"/>
          <w:b/>
          <w:bCs/>
          <w:sz w:val="36"/>
          <w:szCs w:val="36"/>
          <w:cs/>
        </w:rPr>
        <w:t xml:space="preserve">) </w:t>
      </w:r>
      <w:r w:rsidR="00D33EFA" w:rsidRPr="00D33EFA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ทุกวันอังคารสัปดาห์ </w:t>
      </w:r>
      <w:r w:rsidR="000417E1" w:rsidRPr="00D33EFA">
        <w:rPr>
          <w:rFonts w:ascii="Browallia New" w:hAnsi="Browallia New" w:cs="Browallia New"/>
          <w:b/>
          <w:bCs/>
          <w:sz w:val="36"/>
          <w:szCs w:val="36"/>
          <w:cs/>
        </w:rPr>
        <w:t>ที่ 3 ของเดือน ปี25</w:t>
      </w:r>
      <w:r w:rsidR="003C49A9">
        <w:rPr>
          <w:rFonts w:ascii="Browallia New" w:hAnsi="Browallia New" w:cs="Browallia New"/>
          <w:b/>
          <w:bCs/>
          <w:sz w:val="36"/>
          <w:szCs w:val="36"/>
        </w:rPr>
        <w:t>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06"/>
        <w:gridCol w:w="4932"/>
      </w:tblGrid>
      <w:tr w:rsidR="00AB0BAC" w:rsidTr="00F57253">
        <w:tc>
          <w:tcPr>
            <w:tcW w:w="1384" w:type="dxa"/>
          </w:tcPr>
          <w:p w:rsidR="00AB0BAC" w:rsidRDefault="00AB0BAC" w:rsidP="0080027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3006" w:type="dxa"/>
          </w:tcPr>
          <w:p w:rsidR="00AB0BAC" w:rsidRDefault="00AB0BAC" w:rsidP="0080027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วัน / เดือน /ปี</w:t>
            </w:r>
          </w:p>
        </w:tc>
        <w:tc>
          <w:tcPr>
            <w:tcW w:w="4932" w:type="dxa"/>
          </w:tcPr>
          <w:p w:rsidR="00AB0BAC" w:rsidRDefault="00AB0BAC" w:rsidP="0080027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สถานที่ประชุม</w:t>
            </w:r>
          </w:p>
        </w:tc>
      </w:tr>
      <w:tr w:rsidR="00AB0BAC" w:rsidTr="00F57253">
        <w:tc>
          <w:tcPr>
            <w:tcW w:w="1384" w:type="dxa"/>
          </w:tcPr>
          <w:p w:rsidR="00AB0BAC" w:rsidRDefault="00AB0BAC" w:rsidP="0080027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006" w:type="dxa"/>
          </w:tcPr>
          <w:p w:rsidR="00AB0BAC" w:rsidRDefault="003C49A9" w:rsidP="0080027A">
            <w:pPr>
              <w:jc w:val="center"/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18</w:t>
            </w:r>
            <w:r w:rsidR="00711BDF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55743E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มกราคม</w:t>
            </w: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 xml:space="preserve"> 2565</w:t>
            </w:r>
          </w:p>
        </w:tc>
        <w:tc>
          <w:tcPr>
            <w:tcW w:w="4932" w:type="dxa"/>
          </w:tcPr>
          <w:p w:rsidR="00AB0BAC" w:rsidRDefault="00204BED" w:rsidP="0080027A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15 กุมภาพันธ์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006" w:type="dxa"/>
          </w:tcPr>
          <w:p w:rsidR="00204BED" w:rsidRDefault="00F57253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5 เมษายน</w:t>
            </w:r>
            <w:r w:rsidR="003C49A9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 xml:space="preserve"> 2565</w:t>
            </w:r>
          </w:p>
          <w:p w:rsidR="00F57253" w:rsidRPr="00F57253" w:rsidRDefault="00F57253" w:rsidP="00204BED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F5725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เนื่องจากมีการตรวจประเมิน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006" w:type="dxa"/>
          </w:tcPr>
          <w:p w:rsidR="00204BED" w:rsidRDefault="00F57253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19</w:t>
            </w:r>
            <w:bookmarkStart w:id="0" w:name="_GoBack"/>
            <w:bookmarkEnd w:id="0"/>
            <w:r w:rsidR="003C49A9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 xml:space="preserve"> เมษายน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17 พฤษภาคม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21 มิถุนายน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19 กรกฎาคม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16 สิงหาคม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20 กันยายน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18 ตุลาคม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15 พฤศจิกายน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  <w:tr w:rsidR="00204BED" w:rsidTr="00F57253">
        <w:tc>
          <w:tcPr>
            <w:tcW w:w="1384" w:type="dxa"/>
          </w:tcPr>
          <w:p w:rsidR="00204BED" w:rsidRDefault="00204BED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3006" w:type="dxa"/>
          </w:tcPr>
          <w:p w:rsidR="00204BED" w:rsidRDefault="003C49A9" w:rsidP="00204BED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20 ธันวาคม 2565</w:t>
            </w:r>
          </w:p>
        </w:tc>
        <w:tc>
          <w:tcPr>
            <w:tcW w:w="4932" w:type="dxa"/>
          </w:tcPr>
          <w:p w:rsidR="00204BED" w:rsidRDefault="00204BED" w:rsidP="00204BED">
            <w:pPr>
              <w:jc w:val="center"/>
            </w:pPr>
            <w:r w:rsidRPr="0037392D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ห้องมรกต อาคารเฉลิมพระเกียรติ ชั้น 7</w:t>
            </w:r>
          </w:p>
        </w:tc>
      </w:tr>
    </w:tbl>
    <w:p w:rsidR="00AB0BAC" w:rsidRDefault="00AB0BAC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:rsidR="00AB0BAC" w:rsidRDefault="00AB0BAC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วันที่และสถานที่การนัดประชุมของคณะกรรมการ</w:t>
      </w:r>
      <w:r w:rsidR="003C49A9">
        <w:rPr>
          <w:rFonts w:ascii="Browallia New" w:hAnsi="Browallia New" w:cs="Browallia New" w:hint="cs"/>
          <w:b/>
          <w:bCs/>
          <w:sz w:val="36"/>
          <w:szCs w:val="36"/>
          <w:cs/>
        </w:rPr>
        <w:t>พิจารณาโครงการวิจัย ประจำปี 2565</w:t>
      </w:r>
    </w:p>
    <w:p w:rsidR="00AB0BAC" w:rsidRPr="00AB0BAC" w:rsidRDefault="00AB0BAC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เวลา 12.00 น. </w:t>
      </w:r>
      <w:r>
        <w:rPr>
          <w:rFonts w:ascii="Browallia New" w:hAnsi="Browallia New" w:cs="Browallia New"/>
          <w:b/>
          <w:bCs/>
          <w:sz w:val="36"/>
          <w:szCs w:val="36"/>
          <w:cs/>
        </w:rPr>
        <w:t>–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16.00 น.</w:t>
      </w:r>
    </w:p>
    <w:sectPr w:rsidR="00AB0BAC" w:rsidRPr="00AB0BAC" w:rsidSect="00D33EFA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C"/>
    <w:rsid w:val="000417E1"/>
    <w:rsid w:val="000D3766"/>
    <w:rsid w:val="00171645"/>
    <w:rsid w:val="00204BED"/>
    <w:rsid w:val="002A7FBC"/>
    <w:rsid w:val="002D379C"/>
    <w:rsid w:val="003C49A9"/>
    <w:rsid w:val="0055743E"/>
    <w:rsid w:val="005827D2"/>
    <w:rsid w:val="00586F8A"/>
    <w:rsid w:val="00670087"/>
    <w:rsid w:val="0067149E"/>
    <w:rsid w:val="00692164"/>
    <w:rsid w:val="00711BDF"/>
    <w:rsid w:val="00767BB6"/>
    <w:rsid w:val="0080027A"/>
    <w:rsid w:val="00AB0BAC"/>
    <w:rsid w:val="00D33EFA"/>
    <w:rsid w:val="00F05ABA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01D02-58B9-4740-AF09-D4D9553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7D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27D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IRB-921-59</cp:lastModifiedBy>
  <cp:revision>6</cp:revision>
  <cp:lastPrinted>2021-12-21T07:43:00Z</cp:lastPrinted>
  <dcterms:created xsi:type="dcterms:W3CDTF">2020-09-08T03:06:00Z</dcterms:created>
  <dcterms:modified xsi:type="dcterms:W3CDTF">2021-12-21T07:52:00Z</dcterms:modified>
</cp:coreProperties>
</file>