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5EF3" w14:textId="0100477B" w:rsidR="009338D0" w:rsidRPr="009C6D4D" w:rsidRDefault="00EE259D" w:rsidP="00EE259D">
      <w:pPr>
        <w:spacing w:after="0"/>
        <w:jc w:val="center"/>
        <w:rPr>
          <w:rFonts w:cs="TH SarabunIT๙"/>
          <w:b/>
          <w:bCs/>
          <w:szCs w:val="32"/>
        </w:rPr>
      </w:pPr>
      <w:r w:rsidRPr="009C6D4D">
        <w:rPr>
          <w:rFonts w:cs="TH SarabunIT๙" w:hint="cs"/>
          <w:b/>
          <w:bCs/>
          <w:szCs w:val="32"/>
          <w:cs/>
        </w:rPr>
        <w:t>ถอดบทเรียนการดำเนินงานองค์กรคุณธรรมต้นแบบ</w:t>
      </w:r>
    </w:p>
    <w:p w14:paraId="0CBA7C6E" w14:textId="6D7D4CED" w:rsidR="00EE259D" w:rsidRPr="009C6D4D" w:rsidRDefault="00EE259D" w:rsidP="00EE259D">
      <w:pPr>
        <w:spacing w:after="0"/>
        <w:jc w:val="center"/>
        <w:rPr>
          <w:rFonts w:cs="TH SarabunIT๙"/>
          <w:b/>
          <w:bCs/>
          <w:szCs w:val="32"/>
        </w:rPr>
      </w:pPr>
      <w:r w:rsidRPr="009C6D4D">
        <w:rPr>
          <w:rFonts w:cs="TH SarabunIT๙" w:hint="cs"/>
          <w:b/>
          <w:bCs/>
          <w:szCs w:val="32"/>
          <w:cs/>
        </w:rPr>
        <w:t>สำนักงานคระกรรมการผู้ทรงคุณวุฒิ</w:t>
      </w:r>
    </w:p>
    <w:p w14:paraId="5B7F5F23" w14:textId="0D666401" w:rsidR="00EE259D" w:rsidRPr="009C6D4D" w:rsidRDefault="00EE259D" w:rsidP="00EE259D">
      <w:pPr>
        <w:spacing w:after="0"/>
        <w:jc w:val="center"/>
        <w:rPr>
          <w:rFonts w:cs="TH SarabunIT๙"/>
          <w:b/>
          <w:bCs/>
          <w:szCs w:val="32"/>
        </w:rPr>
      </w:pPr>
      <w:r w:rsidRPr="009C6D4D">
        <w:rPr>
          <w:rFonts w:cs="TH SarabunIT๙" w:hint="cs"/>
          <w:b/>
          <w:bCs/>
          <w:szCs w:val="32"/>
          <w:cs/>
        </w:rPr>
        <w:t>ปีงบประมาณ พ.ศ. 2566</w:t>
      </w:r>
    </w:p>
    <w:p w14:paraId="0F634CFF" w14:textId="4D9C88A3" w:rsidR="00EE259D" w:rsidRPr="009C6D4D" w:rsidRDefault="00EE259D" w:rsidP="00EE259D">
      <w:pPr>
        <w:spacing w:after="0"/>
        <w:rPr>
          <w:rFonts w:cs="TH SarabunIT๙"/>
          <w:b/>
          <w:bCs/>
          <w:szCs w:val="32"/>
        </w:rPr>
      </w:pPr>
      <w:r w:rsidRPr="009C6D4D">
        <w:rPr>
          <w:rFonts w:cs="TH SarabunIT๙" w:hint="cs"/>
          <w:b/>
          <w:bCs/>
          <w:szCs w:val="32"/>
          <w:cs/>
        </w:rPr>
        <w:t>1. กิจกรรมที่ดำเนินการ</w:t>
      </w:r>
    </w:p>
    <w:p w14:paraId="77502AD1" w14:textId="45FFB24C" w:rsidR="00EE259D" w:rsidRPr="009C6D4D" w:rsidRDefault="00EE259D" w:rsidP="00EE259D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สำนักงานคณะกรรมการผู้ทรงคุณวุฒิ ได้ขับเคลื่อนดำเนินงานเป็นองค์กรคุณธรรมต้นแบบ ตามแผนปฏิบัติราชการด้านการส่งเสริมคุณธรรม จริยธรรม ของสำนักงานคณะกรรมการผู้ทรงคุณวุฒิ กรมควบคุมโรค ประจำปีงบประมาณ พ.ศ. 2566 ภายใต้ 4 ยุทธศาสตร์ 15 กิจกรรม ได้แก่</w:t>
      </w:r>
    </w:p>
    <w:p w14:paraId="179F8783" w14:textId="09068063" w:rsidR="00EE259D" w:rsidRPr="009C6D4D" w:rsidRDefault="00EE259D" w:rsidP="00EE259D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ยุทธศาสตร์ที่ 1 สร้างสภาพแวดล้อมและพัฒนาหน่วยงานในสังกัดกรมควบคุมโรค ให้เป็นองค์กรส่งเสริมการทำความดี เป็นองค์กรคุณธรรมต้นแบบ (จำนวน 3 กลยุทธ์ 3 กิจกรรม)</w:t>
      </w:r>
    </w:p>
    <w:p w14:paraId="6B431A6A" w14:textId="3CB5540C" w:rsidR="00EE259D" w:rsidRPr="009C6D4D" w:rsidRDefault="00EE259D" w:rsidP="00EE259D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ยุทธศาสตร์ที่ 2 เพิ่มประสิทธิภาพการเรียนรู้ ระบบ และกลไกการส่งเสริมคุณธรรม จริยธรรม (จำนวน 3 กลยุทธ์ 3 กิจกรรม)</w:t>
      </w:r>
    </w:p>
    <w:p w14:paraId="179E5C8E" w14:textId="2322DCF8" w:rsidR="00EE259D" w:rsidRPr="009C6D4D" w:rsidRDefault="00EE259D" w:rsidP="00EE259D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 xml:space="preserve">ยุทธศาสตร์ที่ 3 ส่งเสริมให้กรมควบคุมโรคเป็นแบบอย่างการส่งเสริมองค์กรคุณธรรมต้นแบบ (จำนวน </w:t>
      </w:r>
      <w:r w:rsidR="009C6D4D">
        <w:rPr>
          <w:rFonts w:cs="TH SarabunIT๙"/>
          <w:szCs w:val="32"/>
          <w:cs/>
        </w:rPr>
        <w:br/>
      </w:r>
      <w:r w:rsidRPr="009C6D4D">
        <w:rPr>
          <w:rFonts w:cs="TH SarabunIT๙" w:hint="cs"/>
          <w:szCs w:val="32"/>
          <w:cs/>
        </w:rPr>
        <w:t>3 กลยุทธ์ 3 กิจกรรม)</w:t>
      </w:r>
    </w:p>
    <w:p w14:paraId="4344796A" w14:textId="0B83ED04" w:rsidR="00EE259D" w:rsidRPr="009C6D4D" w:rsidRDefault="00EE259D" w:rsidP="00EE259D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ยุทธศาสตร์ที่ 4 ส่งเสริมมาตรฐานทางจริยธรรม และสร้าง</w:t>
      </w:r>
      <w:r w:rsidR="0095024F" w:rsidRPr="009C6D4D">
        <w:rPr>
          <w:rFonts w:cs="TH SarabunIT๙" w:hint="cs"/>
          <w:szCs w:val="32"/>
          <w:cs/>
        </w:rPr>
        <w:t xml:space="preserve">สังคม </w:t>
      </w:r>
      <w:r w:rsidR="0095024F" w:rsidRPr="009C6D4D">
        <w:rPr>
          <w:rFonts w:cs="TH SarabunIT๙"/>
          <w:szCs w:val="32"/>
          <w:cs/>
        </w:rPr>
        <w:t>–</w:t>
      </w:r>
      <w:r w:rsidR="0095024F" w:rsidRPr="009C6D4D">
        <w:rPr>
          <w:rFonts w:cs="TH SarabunIT๙" w:hint="cs"/>
          <w:szCs w:val="32"/>
          <w:cs/>
        </w:rPr>
        <w:t xml:space="preserve"> วัฒนธรรมในหน่วยงาน (จำนวน </w:t>
      </w:r>
      <w:r w:rsidR="009C6D4D">
        <w:rPr>
          <w:rFonts w:cs="TH SarabunIT๙"/>
          <w:szCs w:val="32"/>
          <w:cs/>
        </w:rPr>
        <w:br/>
      </w:r>
      <w:r w:rsidR="0095024F" w:rsidRPr="009C6D4D">
        <w:rPr>
          <w:rFonts w:cs="TH SarabunIT๙" w:hint="cs"/>
          <w:szCs w:val="32"/>
          <w:cs/>
        </w:rPr>
        <w:t>2 กลยุทธ์ 6 กิจกรรม)</w:t>
      </w:r>
    </w:p>
    <w:p w14:paraId="5766D112" w14:textId="77777777" w:rsidR="0095024F" w:rsidRPr="00CE4797" w:rsidRDefault="0095024F" w:rsidP="0095024F">
      <w:pPr>
        <w:spacing w:after="0"/>
        <w:jc w:val="thaiDistribute"/>
        <w:rPr>
          <w:rFonts w:cs="TH SarabunIT๙"/>
          <w:sz w:val="12"/>
          <w:szCs w:val="12"/>
        </w:rPr>
      </w:pPr>
    </w:p>
    <w:p w14:paraId="35AFEE7D" w14:textId="6AC99AE3" w:rsidR="0095024F" w:rsidRPr="009C6D4D" w:rsidRDefault="0095024F" w:rsidP="0095024F">
      <w:pPr>
        <w:spacing w:after="0"/>
        <w:jc w:val="thaiDistribute"/>
        <w:rPr>
          <w:rFonts w:cs="TH SarabunIT๙"/>
          <w:b/>
          <w:bCs/>
          <w:szCs w:val="32"/>
        </w:rPr>
      </w:pPr>
      <w:r w:rsidRPr="009C6D4D">
        <w:rPr>
          <w:rFonts w:cs="TH SarabunIT๙" w:hint="cs"/>
          <w:b/>
          <w:bCs/>
          <w:szCs w:val="32"/>
          <w:cs/>
        </w:rPr>
        <w:t>2.ผลลัพธ์จากการดำเนินกิจกรรม</w:t>
      </w:r>
    </w:p>
    <w:p w14:paraId="070EBB11" w14:textId="1BD6517E" w:rsidR="0095024F" w:rsidRPr="009C6D4D" w:rsidRDefault="0095024F" w:rsidP="0095024F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1</w:t>
      </w:r>
      <w:r w:rsidR="00CE4797">
        <w:rPr>
          <w:rFonts w:cs="TH SarabunIT๙" w:hint="cs"/>
          <w:szCs w:val="32"/>
          <w:cs/>
        </w:rPr>
        <w:t>.</w:t>
      </w:r>
      <w:r w:rsidRPr="009C6D4D">
        <w:rPr>
          <w:rFonts w:cs="TH SarabunIT๙" w:hint="cs"/>
          <w:szCs w:val="32"/>
          <w:cs/>
        </w:rPr>
        <w:t xml:space="preserve"> ผลสำเร็จการดำเนินงานตามแผน (รอบ 6 เดือน) ดำเนินการ</w:t>
      </w:r>
      <w:r w:rsidR="006440CC" w:rsidRPr="009C6D4D">
        <w:rPr>
          <w:rFonts w:cs="TH SarabunIT๙" w:hint="cs"/>
          <w:szCs w:val="32"/>
          <w:cs/>
        </w:rPr>
        <w:t>แล้วเสร</w:t>
      </w:r>
      <w:r w:rsidR="00942C3A" w:rsidRPr="009C6D4D">
        <w:rPr>
          <w:rFonts w:cs="TH SarabunIT๙" w:hint="cs"/>
          <w:szCs w:val="32"/>
          <w:cs/>
        </w:rPr>
        <w:t>็จ 11 กิจกรรม และอยู่ระหว่างการดำเนินงาน 9 กิจกรรม</w:t>
      </w:r>
    </w:p>
    <w:p w14:paraId="4FC9786F" w14:textId="2CF07E32" w:rsidR="00942C3A" w:rsidRPr="009C6D4D" w:rsidRDefault="00CE4797" w:rsidP="0095024F">
      <w:pPr>
        <w:spacing w:after="0"/>
        <w:ind w:firstLine="851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2.</w:t>
      </w:r>
      <w:r w:rsidR="00942C3A" w:rsidRPr="009C6D4D">
        <w:rPr>
          <w:rFonts w:cs="TH SarabunIT๙" w:hint="cs"/>
          <w:szCs w:val="32"/>
          <w:cs/>
        </w:rPr>
        <w:t xml:space="preserve"> จากการประเมิน </w:t>
      </w:r>
      <w:r w:rsidR="00942C3A" w:rsidRPr="009C6D4D">
        <w:rPr>
          <w:rFonts w:cs="TH SarabunIT๙"/>
          <w:szCs w:val="32"/>
        </w:rPr>
        <w:t xml:space="preserve">ITA </w:t>
      </w:r>
      <w:r w:rsidR="00942C3A" w:rsidRPr="009C6D4D">
        <w:rPr>
          <w:rFonts w:cs="TH SarabunIT๙" w:hint="cs"/>
          <w:szCs w:val="32"/>
          <w:cs/>
        </w:rPr>
        <w:t>ของหน่วยงาน พบว่ามีค่าเฉลี่ยเพิ่มขึ้น จากเดิมร้อยละ 60 เพิ่มขึ้นเป็น</w:t>
      </w:r>
      <w:r w:rsidR="009C6D4D">
        <w:rPr>
          <w:rFonts w:cs="TH SarabunIT๙"/>
          <w:szCs w:val="32"/>
          <w:cs/>
        </w:rPr>
        <w:br/>
      </w:r>
      <w:r w:rsidR="00942C3A" w:rsidRPr="009C6D4D">
        <w:rPr>
          <w:rFonts w:cs="TH SarabunIT๙" w:hint="cs"/>
          <w:szCs w:val="32"/>
          <w:cs/>
        </w:rPr>
        <w:t>ร้อยละ 90</w:t>
      </w:r>
    </w:p>
    <w:p w14:paraId="0DE11BAB" w14:textId="4B5D406F" w:rsidR="00942C3A" w:rsidRPr="009C6D4D" w:rsidRDefault="00CE4797" w:rsidP="0095024F">
      <w:pPr>
        <w:spacing w:after="0"/>
        <w:ind w:firstLine="851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3.</w:t>
      </w:r>
      <w:r w:rsidR="00942C3A" w:rsidRPr="009C6D4D">
        <w:rPr>
          <w:rFonts w:cs="TH SarabunIT๙" w:hint="cs"/>
          <w:szCs w:val="32"/>
          <w:cs/>
        </w:rPr>
        <w:t xml:space="preserve"> บุคลากรเข้าร่วมกิจกรรม และวันสำคัญ ได้</w:t>
      </w:r>
      <w:bookmarkStart w:id="0" w:name="_GoBack"/>
      <w:bookmarkEnd w:id="0"/>
      <w:r w:rsidR="00942C3A" w:rsidRPr="009C6D4D">
        <w:rPr>
          <w:rFonts w:cs="TH SarabunIT๙" w:hint="cs"/>
          <w:szCs w:val="32"/>
          <w:cs/>
        </w:rPr>
        <w:t xml:space="preserve">แก่ กิจกรรมเทิดทูนสถาบันชาติ ศาสนา พระมหากษัตริย์ และกิจกรรมส่วนกลางอื่นๆ มากกว่า </w:t>
      </w:r>
      <w:r w:rsidR="001F5817" w:rsidRPr="009C6D4D">
        <w:rPr>
          <w:rFonts w:cs="TH SarabunIT๙" w:hint="cs"/>
          <w:szCs w:val="32"/>
          <w:cs/>
        </w:rPr>
        <w:t>10 ครั้ง</w:t>
      </w:r>
    </w:p>
    <w:p w14:paraId="1D4776B4" w14:textId="1CE443B0" w:rsidR="001F5817" w:rsidRPr="009C6D4D" w:rsidRDefault="001F5817" w:rsidP="0095024F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4</w:t>
      </w:r>
      <w:r w:rsidR="00CE4797">
        <w:rPr>
          <w:rFonts w:cs="TH SarabunIT๙" w:hint="cs"/>
          <w:szCs w:val="32"/>
          <w:cs/>
        </w:rPr>
        <w:t>.</w:t>
      </w:r>
      <w:r w:rsidRPr="009C6D4D">
        <w:rPr>
          <w:rFonts w:cs="TH SarabunIT๙" w:hint="cs"/>
          <w:szCs w:val="32"/>
          <w:cs/>
        </w:rPr>
        <w:t xml:space="preserve"> พัฒนาช่องทางการสื่อสารด้วยเว็บไซต์สำนักงานคณะกรรมการผู้ทรงคุณวุฒิ ในหัวข้อย่อย การส่งเสริมคุณธรรม จริยธรรม</w:t>
      </w:r>
    </w:p>
    <w:p w14:paraId="30923D41" w14:textId="771AF2D0" w:rsidR="001F5817" w:rsidRPr="009C6D4D" w:rsidRDefault="00CE4797" w:rsidP="0095024F">
      <w:pPr>
        <w:spacing w:after="0"/>
        <w:ind w:firstLine="851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5.</w:t>
      </w:r>
      <w:r w:rsidR="001F5817" w:rsidRPr="009C6D4D">
        <w:rPr>
          <w:rFonts w:cs="TH SarabunIT๙" w:hint="cs"/>
          <w:szCs w:val="32"/>
          <w:cs/>
        </w:rPr>
        <w:t xml:space="preserve"> ได้นำเสนอโครงการ “ปลอดโรค ปลอดภัย กายใจเป็นสุข มุ่งสู่องค์กรคุณธรรม” ในตลาดนัดคุณธรรม “</w:t>
      </w:r>
      <w:r w:rsidR="001F5817" w:rsidRPr="009C6D4D">
        <w:rPr>
          <w:rFonts w:cs="TH SarabunIT๙"/>
          <w:szCs w:val="32"/>
        </w:rPr>
        <w:t>DDC Moral Market</w:t>
      </w:r>
      <w:r w:rsidR="001F5817" w:rsidRPr="009C6D4D">
        <w:rPr>
          <w:rFonts w:cs="TH SarabunIT๙" w:hint="cs"/>
          <w:szCs w:val="32"/>
          <w:cs/>
        </w:rPr>
        <w:t>”</w:t>
      </w:r>
    </w:p>
    <w:p w14:paraId="3FFCC824" w14:textId="77777777" w:rsidR="001F5817" w:rsidRPr="00CE4797" w:rsidRDefault="001F5817" w:rsidP="001F5817">
      <w:pPr>
        <w:spacing w:after="0"/>
        <w:jc w:val="thaiDistribute"/>
        <w:rPr>
          <w:rFonts w:cs="TH SarabunIT๙"/>
          <w:sz w:val="12"/>
          <w:szCs w:val="12"/>
        </w:rPr>
      </w:pPr>
    </w:p>
    <w:p w14:paraId="390C0F3A" w14:textId="3A8315F7" w:rsidR="001F5817" w:rsidRPr="00CE4797" w:rsidRDefault="001F5817" w:rsidP="001F5817">
      <w:pPr>
        <w:spacing w:after="0"/>
        <w:jc w:val="thaiDistribute"/>
        <w:rPr>
          <w:rFonts w:cs="TH SarabunIT๙"/>
          <w:b/>
          <w:bCs/>
          <w:szCs w:val="32"/>
        </w:rPr>
      </w:pPr>
      <w:r w:rsidRPr="00CE4797">
        <w:rPr>
          <w:rFonts w:cs="TH SarabunIT๙" w:hint="cs"/>
          <w:b/>
          <w:bCs/>
          <w:szCs w:val="32"/>
          <w:cs/>
        </w:rPr>
        <w:t>3. ปัจจัยแห่งความสำเร็จ</w:t>
      </w:r>
    </w:p>
    <w:p w14:paraId="42279EFE" w14:textId="3A30DA1C" w:rsidR="001F5817" w:rsidRPr="009C6D4D" w:rsidRDefault="00CE4797" w:rsidP="001F5817">
      <w:pPr>
        <w:spacing w:after="0"/>
        <w:ind w:firstLine="851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1.</w:t>
      </w:r>
      <w:r w:rsidR="001F5817" w:rsidRPr="009C6D4D">
        <w:rPr>
          <w:rFonts w:cs="TH SarabunIT๙" w:hint="cs"/>
          <w:szCs w:val="32"/>
          <w:cs/>
        </w:rPr>
        <w:t xml:space="preserve"> ผู้บริหารให้ความสำคัญ สนับสนุน และชี้แนะแนวทางในการดำเนินงาน</w:t>
      </w:r>
    </w:p>
    <w:p w14:paraId="30A49CFE" w14:textId="608FFC89" w:rsidR="001F5817" w:rsidRPr="009C6D4D" w:rsidRDefault="00CE4797" w:rsidP="001F5817">
      <w:pPr>
        <w:spacing w:after="0"/>
        <w:ind w:firstLine="851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2.</w:t>
      </w:r>
      <w:r w:rsidR="001F5817" w:rsidRPr="009C6D4D">
        <w:rPr>
          <w:rFonts w:cs="TH SarabunIT๙" w:hint="cs"/>
          <w:szCs w:val="32"/>
          <w:cs/>
        </w:rPr>
        <w:t xml:space="preserve"> มีกรอบการดำเนินงานที่ชัดเจน ตามแผนปฏิบัติการส่งเสริมคุณธรรม</w:t>
      </w:r>
    </w:p>
    <w:p w14:paraId="09222D81" w14:textId="0DC03FF7" w:rsidR="001F5817" w:rsidRPr="009C6D4D" w:rsidRDefault="001F5817" w:rsidP="001F5817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>3</w:t>
      </w:r>
      <w:r w:rsidR="00CE4797">
        <w:rPr>
          <w:rFonts w:cs="TH SarabunIT๙" w:hint="cs"/>
          <w:szCs w:val="32"/>
          <w:cs/>
        </w:rPr>
        <w:t>.</w:t>
      </w:r>
      <w:r w:rsidRPr="009C6D4D">
        <w:rPr>
          <w:rFonts w:cs="TH SarabunIT๙" w:hint="cs"/>
          <w:szCs w:val="32"/>
          <w:cs/>
        </w:rPr>
        <w:t xml:space="preserve"> บุคลากรภายในหน่วยงานให้วามร่วมมือ ทำให้สามารถขับเคลื่อนงานเป็นองค์กรคุณธรรมต้นแบบ</w:t>
      </w:r>
    </w:p>
    <w:p w14:paraId="34FF7C12" w14:textId="77777777" w:rsidR="001F5817" w:rsidRPr="00CE4797" w:rsidRDefault="001F5817" w:rsidP="001F5817">
      <w:pPr>
        <w:spacing w:after="0"/>
        <w:jc w:val="thaiDistribute"/>
        <w:rPr>
          <w:rFonts w:cs="TH SarabunIT๙"/>
          <w:sz w:val="12"/>
          <w:szCs w:val="12"/>
        </w:rPr>
      </w:pPr>
    </w:p>
    <w:p w14:paraId="7DA2136D" w14:textId="35EE80C5" w:rsidR="001F5817" w:rsidRPr="00CE4797" w:rsidRDefault="001F5817" w:rsidP="001F5817">
      <w:pPr>
        <w:spacing w:after="0"/>
        <w:jc w:val="thaiDistribute"/>
        <w:rPr>
          <w:rFonts w:cs="TH SarabunIT๙"/>
          <w:b/>
          <w:bCs/>
          <w:szCs w:val="32"/>
        </w:rPr>
      </w:pPr>
      <w:r w:rsidRPr="00CE4797">
        <w:rPr>
          <w:rFonts w:cs="TH SarabunIT๙" w:hint="cs"/>
          <w:b/>
          <w:bCs/>
          <w:szCs w:val="32"/>
          <w:cs/>
        </w:rPr>
        <w:t>4. ปัญหาอุปสรรค</w:t>
      </w:r>
    </w:p>
    <w:p w14:paraId="2F0759D8" w14:textId="47213BEB" w:rsidR="001F5817" w:rsidRPr="009C6D4D" w:rsidRDefault="001F5817" w:rsidP="001F5817">
      <w:pPr>
        <w:spacing w:after="0"/>
        <w:ind w:firstLine="851"/>
        <w:jc w:val="thaiDistribute"/>
        <w:rPr>
          <w:rFonts w:cs="TH SarabunIT๙"/>
          <w:szCs w:val="32"/>
        </w:rPr>
      </w:pPr>
      <w:r w:rsidRPr="009C6D4D">
        <w:rPr>
          <w:rFonts w:cs="TH SarabunIT๙" w:hint="cs"/>
          <w:szCs w:val="32"/>
          <w:cs/>
        </w:rPr>
        <w:t xml:space="preserve">เนื่องจากภาระงานที่หน่วยงานมี ทำให้ไม่สามารถเข้าร่วมกิจกรรมได้อย่างพร้อมเพรียงกัน </w:t>
      </w:r>
    </w:p>
    <w:p w14:paraId="4136C9CC" w14:textId="77777777" w:rsidR="001F5817" w:rsidRPr="00CE4797" w:rsidRDefault="001F5817" w:rsidP="001F5817">
      <w:pPr>
        <w:spacing w:after="0"/>
        <w:ind w:firstLine="851"/>
        <w:jc w:val="thaiDistribute"/>
        <w:rPr>
          <w:rFonts w:cs="TH SarabunIT๙"/>
          <w:sz w:val="12"/>
          <w:szCs w:val="12"/>
        </w:rPr>
      </w:pPr>
    </w:p>
    <w:p w14:paraId="0A3EE092" w14:textId="0136918A" w:rsidR="001F5817" w:rsidRPr="00CE4797" w:rsidRDefault="001F5817" w:rsidP="001F5817">
      <w:pPr>
        <w:spacing w:after="0"/>
        <w:jc w:val="thaiDistribute"/>
        <w:rPr>
          <w:rFonts w:cs="TH SarabunIT๙"/>
          <w:b/>
          <w:bCs/>
          <w:szCs w:val="32"/>
        </w:rPr>
      </w:pPr>
      <w:r w:rsidRPr="00CE4797">
        <w:rPr>
          <w:rFonts w:cs="TH SarabunIT๙" w:hint="cs"/>
          <w:b/>
          <w:bCs/>
          <w:szCs w:val="32"/>
          <w:cs/>
        </w:rPr>
        <w:t>5.แนวทางการพัฒนา ต่อยอด และขยายผล</w:t>
      </w:r>
    </w:p>
    <w:p w14:paraId="544AA278" w14:textId="41F940C0" w:rsidR="001F5817" w:rsidRPr="00EE259D" w:rsidRDefault="001F5817" w:rsidP="001F5817">
      <w:pPr>
        <w:spacing w:after="0"/>
        <w:ind w:firstLine="851"/>
        <w:jc w:val="thaiDistribute"/>
        <w:rPr>
          <w:rFonts w:cs="TH SarabunIT๙" w:hint="cs"/>
          <w:cs/>
        </w:rPr>
      </w:pPr>
      <w:r w:rsidRPr="009C6D4D">
        <w:rPr>
          <w:rFonts w:cs="TH SarabunIT๙" w:hint="cs"/>
          <w:szCs w:val="32"/>
          <w:cs/>
        </w:rPr>
        <w:t>ส่งเสริมคุณธรรมจริยธรรมบุคลากรในองค์กร และแสวงหาความร่วมมือจากหน่วยงานภ</w:t>
      </w:r>
      <w:r>
        <w:rPr>
          <w:rFonts w:cs="TH SarabunIT๙" w:hint="cs"/>
          <w:cs/>
        </w:rPr>
        <w:t>าย</w:t>
      </w:r>
      <w:r w:rsidR="00CE4797">
        <w:rPr>
          <w:rFonts w:cs="TH SarabunIT๙" w:hint="cs"/>
          <w:cs/>
        </w:rPr>
        <w:t>นอก</w:t>
      </w:r>
    </w:p>
    <w:sectPr w:rsidR="001F5817" w:rsidRPr="00EE259D" w:rsidSect="00420DA3">
      <w:pgSz w:w="12240" w:h="15840"/>
      <w:pgMar w:top="851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D"/>
    <w:rsid w:val="001F5817"/>
    <w:rsid w:val="00420DA3"/>
    <w:rsid w:val="0049092A"/>
    <w:rsid w:val="006440CC"/>
    <w:rsid w:val="009338D0"/>
    <w:rsid w:val="00942C3A"/>
    <w:rsid w:val="0095024F"/>
    <w:rsid w:val="009C6D4D"/>
    <w:rsid w:val="00CE4797"/>
    <w:rsid w:val="00EE259D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9DB2"/>
  <w15:chartTrackingRefBased/>
  <w15:docId w15:val="{F731AB18-35E4-4C54-B720-337982D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FB"/>
    <w:rPr>
      <w:rFonts w:ascii="TH SarabunIT๙" w:hAnsi="TH SarabunIT๙"/>
      <w:kern w:val="0"/>
      <w:sz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Jiraya O</dc:creator>
  <cp:keywords/>
  <dc:description/>
  <cp:lastModifiedBy>User</cp:lastModifiedBy>
  <cp:revision>3</cp:revision>
  <dcterms:created xsi:type="dcterms:W3CDTF">2023-07-14T09:34:00Z</dcterms:created>
  <dcterms:modified xsi:type="dcterms:W3CDTF">2023-07-14T09:34:00Z</dcterms:modified>
</cp:coreProperties>
</file>