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C496" w14:textId="78676412" w:rsidR="00676FE7" w:rsidRDefault="004C0E68" w:rsidP="00DA44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76FD74" wp14:editId="3F146DCF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6010275" cy="657225"/>
                <wp:effectExtent l="0" t="0" r="9525" b="9525"/>
                <wp:wrapNone/>
                <wp:docPr id="50480800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57225"/>
                        </a:xfrm>
                        <a:prstGeom prst="roundRect">
                          <a:avLst/>
                        </a:prstGeom>
                        <a:solidFill>
                          <a:srgbClr val="FFF2CC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D9B21B" id="Rectangle: Rounded Corners 1" o:spid="_x0000_s1026" style="position:absolute;margin-left:0;margin-top:-5.7pt;width:473.25pt;height:51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" fillcolor="#fff2cc" stroked="f" strokeweight="1pt">
                <v:fill opacity="40606f"/>
                <v:stroke joinstyle="miter"/>
                <w10:wrap anchorx="margin"/>
              </v:roundrect>
            </w:pict>
          </mc:Fallback>
        </mc:AlternateContent>
      </w:r>
      <w:r w:rsidR="00DA4485" w:rsidRPr="00DA44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แบบบัญชีราคากลางงาน</w:t>
      </w:r>
      <w:r w:rsidR="00B92A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จัดหาระบบแบบได้กรรมสิทธิ์</w:t>
      </w:r>
      <w:r w:rsidR="000D228D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  <w:cs/>
        </w:rPr>
        <w:footnoteReference w:id="1"/>
      </w:r>
      <w:r w:rsidR="00DA4485" w:rsidRPr="00DA44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B69F219" w14:textId="77777777" w:rsidR="00676FE7" w:rsidRDefault="00676FE7" w:rsidP="00676F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ประกอบการเสนอโครงการจัดหาระบบคอมพิวเตอร์ กระทรวงสาธารณสุข</w:t>
      </w:r>
    </w:p>
    <w:p w14:paraId="7CDD67FA" w14:textId="77777777" w:rsidR="00DA4485" w:rsidRPr="00DA4485" w:rsidRDefault="00DA4485" w:rsidP="00DA44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486DC5" w14:textId="77777777" w:rsidR="003A76B7" w:rsidRDefault="00DA4485" w:rsidP="003A76B7">
      <w:pPr>
        <w:spacing w:before="120" w:after="0" w:line="240" w:lineRule="auto"/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</w:pPr>
      <w:bookmarkStart w:id="0" w:name="_Hlk137929438"/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 :</w:t>
      </w:r>
      <w:r w:rsidR="00E869F6" w:rsidRPr="003A76B7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0164E93" w14:textId="77777777" w:rsidR="003A76B7" w:rsidRDefault="003A76B7" w:rsidP="003A76B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76B7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3A7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6B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6B7">
        <w:rPr>
          <w:rFonts w:ascii="TH SarabunPSK" w:hAnsi="TH SarabunPSK" w:cs="TH SarabunPSK" w:hint="cs"/>
          <w:sz w:val="32"/>
          <w:szCs w:val="32"/>
          <w:cs/>
        </w:rPr>
        <w:t>รหัสหน่วยงาน</w:t>
      </w:r>
      <w:r w:rsidRPr="003A76B7">
        <w:rPr>
          <w:rFonts w:ascii="TH SarabunPSK" w:hAnsi="TH SarabunPSK" w:cs="TH SarabunPSK"/>
          <w:sz w:val="32"/>
          <w:szCs w:val="32"/>
        </w:rPr>
        <w:t xml:space="preserve"> (5 </w:t>
      </w:r>
      <w:r w:rsidRPr="003A76B7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3A76B7">
        <w:rPr>
          <w:rFonts w:ascii="TH SarabunPSK" w:hAnsi="TH SarabunPSK" w:cs="TH SarabunPSK"/>
          <w:sz w:val="32"/>
          <w:szCs w:val="32"/>
        </w:rPr>
        <w:t xml:space="preserve"> :</w:t>
      </w:r>
    </w:p>
    <w:p w14:paraId="404A74D7" w14:textId="0444023B" w:rsidR="00DA4485" w:rsidRPr="003A76B7" w:rsidRDefault="00DA4485" w:rsidP="003A76B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หัวหน้าหน่วยงาน</w:t>
      </w:r>
      <w:r w:rsidR="006A3857" w:rsidRPr="003A76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>:</w:t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</w:t>
      </w:r>
    </w:p>
    <w:p w14:paraId="03712EC1" w14:textId="0F6327F8" w:rsidR="00DA4485" w:rsidRPr="003A76B7" w:rsidRDefault="00DA4485" w:rsidP="003A76B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ผู้บริหารเทคโนโลยีสารสนเทศระดับสูง</w:t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</w:t>
      </w:r>
    </w:p>
    <w:p w14:paraId="281B6301" w14:textId="4BF696B7" w:rsidR="00DA4485" w:rsidRPr="003A76B7" w:rsidRDefault="00DA4485" w:rsidP="003A76B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</w:t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3A76B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</w:t>
      </w:r>
    </w:p>
    <w:p w14:paraId="49BB80EA" w14:textId="1829CD37" w:rsidR="001411F5" w:rsidRPr="003A76B7" w:rsidRDefault="001411F5" w:rsidP="003A76B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76B7">
        <w:rPr>
          <w:rFonts w:ascii="TH SarabunPSK" w:eastAsia="Times New Roman" w:hAnsi="TH SarabunPSK" w:cs="TH SarabunPSK"/>
          <w:sz w:val="32"/>
          <w:szCs w:val="32"/>
          <w:cs/>
        </w:rPr>
        <w:t>ราคากลาง</w:t>
      </w:r>
      <w:r w:rsidR="00CB3D2E" w:rsidRPr="003A76B7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="006A3857" w:rsidRPr="003A76B7">
        <w:rPr>
          <w:rFonts w:ascii="TH SarabunPSK" w:eastAsia="Times New Roman" w:hAnsi="TH SarabunPSK" w:cs="TH SarabunPSK"/>
          <w:sz w:val="32"/>
          <w:szCs w:val="32"/>
        </w:rPr>
        <w:tab/>
      </w:r>
      <w:r w:rsidRPr="003A76B7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</w:p>
    <w:bookmarkEnd w:id="0"/>
    <w:p w14:paraId="6B6045DC" w14:textId="77777777" w:rsidR="00DA4485" w:rsidRPr="00DA4485" w:rsidRDefault="00DA4485" w:rsidP="00B229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755AAF" w14:textId="67B02F71" w:rsidR="001411F5" w:rsidRPr="00915731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D91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411F5" w:rsidRPr="009157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ค่าใช้จ่ายบุคลากรที่ใช้ในการพัฒนาระบบ</w:t>
      </w:r>
      <w:r w:rsidR="00CA3ECA" w:rsidRPr="00A94CAD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28"/>
        <w:gridCol w:w="1080"/>
        <w:gridCol w:w="1046"/>
        <w:gridCol w:w="1276"/>
        <w:gridCol w:w="1275"/>
        <w:gridCol w:w="1418"/>
      </w:tblGrid>
      <w:tr w:rsidR="00640BFA" w:rsidRPr="001411F5" w14:paraId="53056FE0" w14:textId="77777777" w:rsidTr="00640BFA">
        <w:trPr>
          <w:tblHeader/>
        </w:trPr>
        <w:tc>
          <w:tcPr>
            <w:tcW w:w="828" w:type="dxa"/>
            <w:shd w:val="clear" w:color="auto" w:fill="FFF2CC" w:themeFill="accent4" w:themeFillTint="33"/>
            <w:vAlign w:val="center"/>
          </w:tcPr>
          <w:p w14:paraId="1524B8E7" w14:textId="77777777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28" w:type="dxa"/>
            <w:shd w:val="clear" w:color="auto" w:fill="FFF2CC" w:themeFill="accent4" w:themeFillTint="33"/>
            <w:vAlign w:val="center"/>
          </w:tcPr>
          <w:p w14:paraId="08066AD0" w14:textId="5562D168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รายการบุคลากร</w:t>
            </w:r>
          </w:p>
          <w:p w14:paraId="4766BCEC" w14:textId="339E7CC5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ประกอบด้วย </w:t>
            </w:r>
            <w:r w:rsidRPr="00057382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, </w:t>
            </w:r>
          </w:p>
          <w:p w14:paraId="1E00ACF7" w14:textId="51DE7A17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วุฒิการศีกษาและสาขา,</w:t>
            </w:r>
          </w:p>
          <w:p w14:paraId="3CD63AC7" w14:textId="6BBC76AB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57382">
              <w:rPr>
                <w:rFonts w:ascii="TH SarabunPSK" w:eastAsia="Times New Roman" w:hAnsi="TH SarabunPSK" w:cs="TH SarabunPSK" w:hint="cs"/>
                <w:sz w:val="28"/>
                <w:cs/>
              </w:rPr>
              <w:t>ประสบการณ์ (ปี) 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0199BB5D" w14:textId="77777777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1B594D0" w14:textId="77777777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คน)</w:t>
            </w: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7B682B96" w14:textId="77777777" w:rsidR="00640BFA" w:rsidRPr="00057382" w:rsidRDefault="00640BFA" w:rsidP="00E80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2E1AA19E" w14:textId="7B32EADB" w:rsidR="00640BFA" w:rsidRPr="00057382" w:rsidRDefault="00640BFA" w:rsidP="00E80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เดือน)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BFC4CC7" w14:textId="0B10BF10" w:rsidR="00640BFA" w:rsidRPr="00057382" w:rsidRDefault="004542D9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542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อัตราเงินเดือนพื้นฐาน </w:t>
            </w:r>
            <w:r w:rsidR="00ED211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640BFA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C123AF2" w14:textId="5D3A2E37" w:rsidR="00640BFA" w:rsidRPr="00057382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ตัวคูณอัตราค่าตอบแทน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FCEFE7A" w14:textId="20685D2B" w:rsidR="00640BFA" w:rsidRPr="00057382" w:rsidRDefault="00640BFA" w:rsidP="00640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A07E98" w:rsidRPr="00673D06" w14:paraId="2D54F2DA" w14:textId="77777777" w:rsidTr="00130A95">
        <w:tc>
          <w:tcPr>
            <w:tcW w:w="828" w:type="dxa"/>
          </w:tcPr>
          <w:p w14:paraId="12A1D140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3" w:name="_Hlk137645809"/>
          </w:p>
        </w:tc>
        <w:tc>
          <w:tcPr>
            <w:tcW w:w="7105" w:type="dxa"/>
            <w:gridSpan w:val="5"/>
            <w:vAlign w:val="bottom"/>
          </w:tcPr>
          <w:p w14:paraId="07DE6A54" w14:textId="5E84AD18" w:rsidR="00A07E98" w:rsidRPr="00A07E98" w:rsidRDefault="00A07E98" w:rsidP="00A07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ระยะการพัฒนาระบบ (</w:t>
            </w: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Development phase)</w:t>
            </w:r>
          </w:p>
        </w:tc>
        <w:tc>
          <w:tcPr>
            <w:tcW w:w="1418" w:type="dxa"/>
            <w:vAlign w:val="bottom"/>
          </w:tcPr>
          <w:p w14:paraId="7AA1D428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0BFA" w:rsidRPr="00673D06" w14:paraId="19DAF770" w14:textId="77777777" w:rsidTr="00640BFA">
        <w:tc>
          <w:tcPr>
            <w:tcW w:w="828" w:type="dxa"/>
          </w:tcPr>
          <w:p w14:paraId="2EF55376" w14:textId="74667564" w:rsidR="00640BFA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8" w:type="dxa"/>
            <w:vAlign w:val="bottom"/>
          </w:tcPr>
          <w:p w14:paraId="148FAD89" w14:textId="77777777" w:rsidR="00640BFA" w:rsidRPr="00915731" w:rsidRDefault="00640BFA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6701282D" w14:textId="77777777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vAlign w:val="bottom"/>
          </w:tcPr>
          <w:p w14:paraId="326F2429" w14:textId="77777777" w:rsidR="00640BFA" w:rsidRPr="00915731" w:rsidRDefault="00640BFA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70676B" w14:textId="77777777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bottom"/>
          </w:tcPr>
          <w:p w14:paraId="6CCAFC41" w14:textId="64C12334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423C2EC4" w14:textId="77777777" w:rsidR="00640BFA" w:rsidRPr="00915731" w:rsidRDefault="00640BFA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2117" w:rsidRPr="00673D06" w14:paraId="78654703" w14:textId="77777777" w:rsidTr="00640BFA">
        <w:tc>
          <w:tcPr>
            <w:tcW w:w="828" w:type="dxa"/>
          </w:tcPr>
          <w:p w14:paraId="44DE19F3" w14:textId="19B2700C" w:rsidR="00ED2117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28" w:type="dxa"/>
            <w:vAlign w:val="bottom"/>
          </w:tcPr>
          <w:p w14:paraId="17964EDB" w14:textId="77777777" w:rsidR="00ED2117" w:rsidRPr="00915731" w:rsidRDefault="00ED2117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7C5BD749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vAlign w:val="bottom"/>
          </w:tcPr>
          <w:p w14:paraId="6A5F0068" w14:textId="77777777" w:rsidR="00ED2117" w:rsidRPr="00915731" w:rsidRDefault="00ED2117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9F7D68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bottom"/>
          </w:tcPr>
          <w:p w14:paraId="569AE0A3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0EA8AF99" w14:textId="77777777" w:rsidR="00ED2117" w:rsidRPr="00915731" w:rsidRDefault="00ED2117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6227EC31" w14:textId="77777777" w:rsidTr="00640BFA">
        <w:tc>
          <w:tcPr>
            <w:tcW w:w="828" w:type="dxa"/>
          </w:tcPr>
          <w:p w14:paraId="65804BB4" w14:textId="309CFDAD" w:rsidR="00A07E98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28" w:type="dxa"/>
            <w:vAlign w:val="bottom"/>
          </w:tcPr>
          <w:p w14:paraId="05E521BE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424C3856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vAlign w:val="bottom"/>
          </w:tcPr>
          <w:p w14:paraId="011A0B92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3A88B9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bottom"/>
          </w:tcPr>
          <w:p w14:paraId="639C133F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59B4EB8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43F19285" w14:textId="77777777" w:rsidTr="00907F7D">
        <w:tc>
          <w:tcPr>
            <w:tcW w:w="828" w:type="dxa"/>
          </w:tcPr>
          <w:p w14:paraId="532C7F84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05" w:type="dxa"/>
            <w:gridSpan w:val="5"/>
            <w:vAlign w:val="bottom"/>
          </w:tcPr>
          <w:p w14:paraId="7C75BA43" w14:textId="49B75BF9" w:rsidR="00A07E98" w:rsidRPr="00A07E98" w:rsidRDefault="00A07E98" w:rsidP="00A07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ระยะการติดตั้งใช้งานระบบ (</w:t>
            </w: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Implementation &amp; Operational Phase)</w:t>
            </w:r>
          </w:p>
        </w:tc>
        <w:tc>
          <w:tcPr>
            <w:tcW w:w="1418" w:type="dxa"/>
            <w:vAlign w:val="bottom"/>
          </w:tcPr>
          <w:p w14:paraId="4B7789E2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2117" w:rsidRPr="00673D06" w14:paraId="0ABB1F1C" w14:textId="77777777" w:rsidTr="00640BFA">
        <w:tc>
          <w:tcPr>
            <w:tcW w:w="828" w:type="dxa"/>
          </w:tcPr>
          <w:p w14:paraId="087CBA94" w14:textId="6D81336E" w:rsidR="00ED2117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8" w:type="dxa"/>
            <w:vAlign w:val="bottom"/>
          </w:tcPr>
          <w:p w14:paraId="340E6E4C" w14:textId="77777777" w:rsidR="00ED2117" w:rsidRPr="00915731" w:rsidRDefault="00ED2117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28AA2BBC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vAlign w:val="bottom"/>
          </w:tcPr>
          <w:p w14:paraId="235C81C6" w14:textId="77777777" w:rsidR="00ED2117" w:rsidRPr="00915731" w:rsidRDefault="00ED2117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EB3E6E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bottom"/>
          </w:tcPr>
          <w:p w14:paraId="11C6CFF7" w14:textId="77777777" w:rsidR="00ED2117" w:rsidRPr="00915731" w:rsidRDefault="00ED2117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1324ED95" w14:textId="77777777" w:rsidR="00ED2117" w:rsidRPr="00915731" w:rsidRDefault="00ED2117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0BFA" w:rsidRPr="00673D06" w14:paraId="225A217B" w14:textId="77777777" w:rsidTr="00640BFA">
        <w:tc>
          <w:tcPr>
            <w:tcW w:w="828" w:type="dxa"/>
          </w:tcPr>
          <w:p w14:paraId="1282BA66" w14:textId="109EF036" w:rsidR="00640BFA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3C358AC9" w14:textId="77777777" w:rsidR="00640BFA" w:rsidRPr="00915731" w:rsidRDefault="00640BFA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D1A0F8B" w14:textId="77777777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1BD32F20" w14:textId="77777777" w:rsidR="00640BFA" w:rsidRPr="00915731" w:rsidRDefault="00640BFA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3328A4" w14:textId="77777777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FC39A32" w14:textId="533C526E" w:rsidR="00640BFA" w:rsidRPr="00915731" w:rsidRDefault="00640BFA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DFF3326" w14:textId="77777777" w:rsidR="00640BFA" w:rsidRPr="00915731" w:rsidRDefault="00640BFA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709B5B83" w14:textId="77777777" w:rsidTr="00640BFA">
        <w:tc>
          <w:tcPr>
            <w:tcW w:w="828" w:type="dxa"/>
          </w:tcPr>
          <w:p w14:paraId="40EAB173" w14:textId="13129466" w:rsidR="00A07E98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06A66B3D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96CAA33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18CA325C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FAA002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CD9231F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1255784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3A8151F7" w14:textId="77777777" w:rsidTr="00A21A89">
        <w:tc>
          <w:tcPr>
            <w:tcW w:w="828" w:type="dxa"/>
          </w:tcPr>
          <w:p w14:paraId="7A3D314B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05" w:type="dxa"/>
            <w:gridSpan w:val="5"/>
            <w:tcBorders>
              <w:bottom w:val="single" w:sz="4" w:space="0" w:color="auto"/>
            </w:tcBorders>
            <w:vAlign w:val="bottom"/>
          </w:tcPr>
          <w:p w14:paraId="14A2A80C" w14:textId="1E755BD7" w:rsidR="00A07E98" w:rsidRPr="00A07E98" w:rsidRDefault="00A07E98" w:rsidP="00A07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ระยะการบำรุงรักษา (</w:t>
            </w:r>
            <w:r w:rsidR="0032471E" w:rsidRPr="0032471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Sustainability &amp; Maintenance phase</w:t>
            </w:r>
            <w:r w:rsidRPr="00A07E9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F159852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209BE71A" w14:textId="77777777" w:rsidTr="00640BFA">
        <w:tc>
          <w:tcPr>
            <w:tcW w:w="828" w:type="dxa"/>
          </w:tcPr>
          <w:p w14:paraId="72F77A51" w14:textId="3C71F4CD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1B1C5869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97865AD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0AE153CD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588A90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CC8546F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C5C00E9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33BEDAA8" w14:textId="77777777" w:rsidTr="00640BFA">
        <w:tc>
          <w:tcPr>
            <w:tcW w:w="828" w:type="dxa"/>
          </w:tcPr>
          <w:p w14:paraId="207480CA" w14:textId="104F921D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307D7D0F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933715A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25907FC9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82FFB0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397C938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10F51B8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E98" w:rsidRPr="00673D06" w14:paraId="1299191A" w14:textId="77777777" w:rsidTr="00640BFA">
        <w:tc>
          <w:tcPr>
            <w:tcW w:w="828" w:type="dxa"/>
          </w:tcPr>
          <w:p w14:paraId="1A48709C" w14:textId="1664C274" w:rsidR="00A07E98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6814C7E4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0457104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030D4B3F" w14:textId="77777777" w:rsidR="00A07E98" w:rsidRPr="00915731" w:rsidRDefault="00A07E98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C6A7C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675DDA8B" w14:textId="77777777" w:rsidR="00A07E98" w:rsidRPr="00915731" w:rsidRDefault="00A07E98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695F9B4" w14:textId="77777777" w:rsidR="00A07E98" w:rsidRPr="00915731" w:rsidRDefault="00A07E98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3"/>
      <w:tr w:rsidR="00ED2117" w:rsidRPr="00673D06" w14:paraId="0785890D" w14:textId="77777777" w:rsidTr="000B029B">
        <w:tc>
          <w:tcPr>
            <w:tcW w:w="7933" w:type="dxa"/>
            <w:gridSpan w:val="6"/>
          </w:tcPr>
          <w:p w14:paraId="76C33C01" w14:textId="61AAFDE2" w:rsidR="00ED2117" w:rsidRPr="00915731" w:rsidRDefault="00ED2117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418" w:type="dxa"/>
          </w:tcPr>
          <w:p w14:paraId="3AE1E7C7" w14:textId="77777777" w:rsidR="00ED2117" w:rsidRPr="00915731" w:rsidRDefault="00ED2117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9B582D" w14:textId="77777777" w:rsidR="00E8061A" w:rsidRDefault="00E8061A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3F605E" w14:textId="6D190240" w:rsidR="001411F5" w:rsidRPr="00CE1FF1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D91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="001411F5" w:rsidRPr="00CE1F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ค่าใช้จ่ายครุภัณฑ์คอมพิวเตอร์ที่ใช้ในการพัฒนาระบบ</w:t>
      </w:r>
      <w:r w:rsidR="00CA3ECA" w:rsidRPr="00CE1FF1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3"/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559"/>
        <w:gridCol w:w="2106"/>
        <w:gridCol w:w="1863"/>
      </w:tblGrid>
      <w:tr w:rsidR="001411F5" w:rsidRPr="00CE1FF1" w14:paraId="407ED9CD" w14:textId="77777777" w:rsidTr="00DC7B32">
        <w:trPr>
          <w:trHeight w:val="451"/>
          <w:tblHeader/>
        </w:trPr>
        <w:tc>
          <w:tcPr>
            <w:tcW w:w="823" w:type="dxa"/>
            <w:shd w:val="clear" w:color="auto" w:fill="FFF2CC" w:themeFill="accent4" w:themeFillTint="33"/>
            <w:vAlign w:val="center"/>
          </w:tcPr>
          <w:p w14:paraId="4760B7EF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59" w:type="dxa"/>
            <w:shd w:val="clear" w:color="auto" w:fill="FFF2CC" w:themeFill="accent4" w:themeFillTint="33"/>
            <w:vAlign w:val="center"/>
          </w:tcPr>
          <w:p w14:paraId="647D3818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คุณลักษณะเฉพาะของครุภัณฑ์</w:t>
            </w:r>
          </w:p>
        </w:tc>
        <w:tc>
          <w:tcPr>
            <w:tcW w:w="2106" w:type="dxa"/>
            <w:shd w:val="clear" w:color="auto" w:fill="FFF2CC" w:themeFill="accent4" w:themeFillTint="33"/>
            <w:vAlign w:val="center"/>
          </w:tcPr>
          <w:p w14:paraId="32DDDC9E" w14:textId="4BC96BD6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ชุด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863" w:type="dxa"/>
            <w:shd w:val="clear" w:color="auto" w:fill="FFF2CC" w:themeFill="accent4" w:themeFillTint="33"/>
            <w:vAlign w:val="center"/>
          </w:tcPr>
          <w:p w14:paraId="04656275" w14:textId="5E0C1DDC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จำนวนเงิน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CE1FF1" w14:paraId="4FE5B6C1" w14:textId="77777777" w:rsidTr="00DC7B32">
        <w:tc>
          <w:tcPr>
            <w:tcW w:w="823" w:type="dxa"/>
          </w:tcPr>
          <w:p w14:paraId="5D766942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22B0F660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79E87BD7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6E3E56F" w14:textId="77777777" w:rsidR="001411F5" w:rsidRPr="00CE1FF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0FD590EA" w14:textId="77777777" w:rsidTr="00DC7B32">
        <w:tc>
          <w:tcPr>
            <w:tcW w:w="823" w:type="dxa"/>
          </w:tcPr>
          <w:p w14:paraId="3AA0E560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498C76DB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2CB88760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3E2E4338" w14:textId="77777777" w:rsidR="001411F5" w:rsidRPr="00CE1FF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15D2B001" w14:textId="77777777" w:rsidTr="00DC7B32">
        <w:tc>
          <w:tcPr>
            <w:tcW w:w="823" w:type="dxa"/>
          </w:tcPr>
          <w:p w14:paraId="0F25251F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14:paraId="1F0DCE03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6FA501F5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28490F0A" w14:textId="77777777" w:rsidR="001411F5" w:rsidRPr="00CE1FF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11F5" w:rsidRPr="00CE1FF1" w14:paraId="417DB4EA" w14:textId="77777777" w:rsidTr="00DC7B32">
        <w:tc>
          <w:tcPr>
            <w:tcW w:w="7488" w:type="dxa"/>
            <w:gridSpan w:val="3"/>
          </w:tcPr>
          <w:p w14:paraId="4EB6C0C6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F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863" w:type="dxa"/>
          </w:tcPr>
          <w:p w14:paraId="540E3E6D" w14:textId="77777777" w:rsidR="001411F5" w:rsidRPr="00CE1FF1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923C45" w14:textId="77777777" w:rsidR="001411F5" w:rsidRPr="00CE1FF1" w:rsidRDefault="001411F5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CCAEBB" w14:textId="73784948" w:rsidR="001411F5" w:rsidRPr="00CE1FF1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D91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="001411F5" w:rsidRPr="00CE1F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ค่าใช้จ่ายซอฟต์แวร์และเครื่องมือที่ใช้ในการพัฒนาระบบ</w:t>
      </w:r>
      <w:r w:rsidR="00A33F24" w:rsidRPr="00CE1FF1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941"/>
        <w:gridCol w:w="1150"/>
        <w:gridCol w:w="1516"/>
        <w:gridCol w:w="1953"/>
      </w:tblGrid>
      <w:tr w:rsidR="001411F5" w:rsidRPr="00CE1FF1" w14:paraId="19F23BBC" w14:textId="77777777" w:rsidTr="00995749">
        <w:trPr>
          <w:trHeight w:val="777"/>
          <w:tblHeader/>
        </w:trPr>
        <w:tc>
          <w:tcPr>
            <w:tcW w:w="784" w:type="dxa"/>
            <w:shd w:val="clear" w:color="auto" w:fill="FFF2CC" w:themeFill="accent4" w:themeFillTint="33"/>
            <w:vAlign w:val="center"/>
          </w:tcPr>
          <w:p w14:paraId="10582835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41" w:type="dxa"/>
            <w:shd w:val="clear" w:color="auto" w:fill="FFF2CC" w:themeFill="accent4" w:themeFillTint="33"/>
            <w:vAlign w:val="center"/>
          </w:tcPr>
          <w:p w14:paraId="47749470" w14:textId="093AD41A" w:rsidR="001411F5" w:rsidRPr="00057382" w:rsidRDefault="001411F5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Software</w:t>
            </w:r>
          </w:p>
        </w:tc>
        <w:tc>
          <w:tcPr>
            <w:tcW w:w="1150" w:type="dxa"/>
            <w:shd w:val="clear" w:color="auto" w:fill="FFF2CC" w:themeFill="accent4" w:themeFillTint="33"/>
            <w:vAlign w:val="center"/>
          </w:tcPr>
          <w:p w14:paraId="734FB41E" w14:textId="3FA05018" w:rsidR="001411F5" w:rsidRPr="00057382" w:rsidRDefault="001411F5" w:rsidP="0014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License</w:t>
            </w:r>
          </w:p>
        </w:tc>
        <w:tc>
          <w:tcPr>
            <w:tcW w:w="1516" w:type="dxa"/>
            <w:shd w:val="clear" w:color="auto" w:fill="FFF2CC" w:themeFill="accent4" w:themeFillTint="33"/>
            <w:vAlign w:val="center"/>
          </w:tcPr>
          <w:p w14:paraId="53BDD04B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53" w:type="dxa"/>
            <w:shd w:val="clear" w:color="auto" w:fill="FFF2CC" w:themeFill="accent4" w:themeFillTint="33"/>
            <w:vAlign w:val="center"/>
          </w:tcPr>
          <w:p w14:paraId="33ECAE94" w14:textId="6F850B3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จำนวนเงิน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CE1FF1" w14:paraId="07093886" w14:textId="77777777" w:rsidTr="001411F5">
        <w:tc>
          <w:tcPr>
            <w:tcW w:w="784" w:type="dxa"/>
          </w:tcPr>
          <w:p w14:paraId="7CEA5836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4547034E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5056B28F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90CEF05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703A48D6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194477D6" w14:textId="77777777" w:rsidTr="001411F5">
        <w:tc>
          <w:tcPr>
            <w:tcW w:w="784" w:type="dxa"/>
          </w:tcPr>
          <w:p w14:paraId="07CA2D0C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722ED9F5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0A6C797A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7E7CFF54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1C5C3AB2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61C473BA" w14:textId="77777777" w:rsidTr="001411F5">
        <w:tc>
          <w:tcPr>
            <w:tcW w:w="784" w:type="dxa"/>
          </w:tcPr>
          <w:p w14:paraId="64FC540F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1" w:type="dxa"/>
          </w:tcPr>
          <w:p w14:paraId="3F31B737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14:paraId="714E84CE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6C49CC24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14:paraId="66298447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4A68C9C7" w14:textId="77777777" w:rsidTr="001411F5">
        <w:tc>
          <w:tcPr>
            <w:tcW w:w="7391" w:type="dxa"/>
            <w:gridSpan w:val="4"/>
          </w:tcPr>
          <w:p w14:paraId="7964CA00" w14:textId="6BC4C563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F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953" w:type="dxa"/>
          </w:tcPr>
          <w:p w14:paraId="2AA6571D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FEB74D5" w14:textId="77777777" w:rsidR="00E869F6" w:rsidRPr="00CE1FF1" w:rsidRDefault="00E869F6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240B3B" w14:textId="68A04F0F" w:rsidR="001411F5" w:rsidRPr="00CE1FF1" w:rsidRDefault="007305BA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D91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="001411F5" w:rsidRPr="00CE1F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ค่าที่ปรึกษาโครงการ หรือผู้เชี่ยวชาญเฉพาะทางที่ใช้ในการ</w:t>
      </w:r>
      <w:r w:rsidR="00CB3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จัดหา</w:t>
      </w:r>
      <w:r w:rsidR="001411F5" w:rsidRPr="00CE1F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</w:t>
      </w:r>
      <w:r w:rsidR="00E869F6" w:rsidRPr="00CE1FF1">
        <w:rPr>
          <w:rStyle w:val="FootnoteReference"/>
          <w:rFonts w:ascii="TH SarabunPSK" w:eastAsia="Times New Roman" w:hAnsi="TH SarabunPSK" w:cs="TH SarabunPSK"/>
          <w:color w:val="C00000"/>
        </w:rPr>
        <w:footnoteReference w:id="5"/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95"/>
        <w:gridCol w:w="1134"/>
        <w:gridCol w:w="1398"/>
        <w:gridCol w:w="1440"/>
        <w:gridCol w:w="1620"/>
      </w:tblGrid>
      <w:tr w:rsidR="001411F5" w:rsidRPr="00CE1FF1" w14:paraId="07737C0C" w14:textId="77777777" w:rsidTr="00DC7B32">
        <w:trPr>
          <w:trHeight w:val="451"/>
          <w:tblHeader/>
        </w:trPr>
        <w:tc>
          <w:tcPr>
            <w:tcW w:w="828" w:type="dxa"/>
            <w:shd w:val="clear" w:color="auto" w:fill="FFF2CC" w:themeFill="accent4" w:themeFillTint="33"/>
            <w:vAlign w:val="center"/>
          </w:tcPr>
          <w:p w14:paraId="07CFB06D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95" w:type="dxa"/>
            <w:shd w:val="clear" w:color="auto" w:fill="FFF2CC" w:themeFill="accent4" w:themeFillTint="33"/>
            <w:vAlign w:val="center"/>
          </w:tcPr>
          <w:p w14:paraId="45AFFED8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BD0759F" w14:textId="30E79761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98" w:type="dxa"/>
            <w:shd w:val="clear" w:color="auto" w:fill="FFF2CC" w:themeFill="accent4" w:themeFillTint="33"/>
            <w:vAlign w:val="center"/>
          </w:tcPr>
          <w:p w14:paraId="573CFD5F" w14:textId="3FA724FA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อัตรา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9D11095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4476139F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00DB9F65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047E9700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CE1FF1" w14:paraId="00C0DE0F" w14:textId="77777777" w:rsidTr="00DC7B32">
        <w:tc>
          <w:tcPr>
            <w:tcW w:w="828" w:type="dxa"/>
          </w:tcPr>
          <w:p w14:paraId="746A9B4D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5" w:type="dxa"/>
          </w:tcPr>
          <w:p w14:paraId="38D4C9B9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64B87B6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AA2323A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6D9E22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75847A2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0D6D4EEB" w14:textId="77777777" w:rsidTr="00DC7B32">
        <w:tc>
          <w:tcPr>
            <w:tcW w:w="828" w:type="dxa"/>
          </w:tcPr>
          <w:p w14:paraId="02138E84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5" w:type="dxa"/>
          </w:tcPr>
          <w:p w14:paraId="434EFFBF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8B624A7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EA8F93B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6E08C1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F52900F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00D9E19F" w14:textId="77777777" w:rsidTr="00DC7B32">
        <w:tc>
          <w:tcPr>
            <w:tcW w:w="828" w:type="dxa"/>
          </w:tcPr>
          <w:p w14:paraId="35793B14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06DC4077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A1D2AC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D1BE83A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A8C771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F83A1A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CE1FF1" w14:paraId="747C9476" w14:textId="77777777" w:rsidTr="00DC7B32">
        <w:tc>
          <w:tcPr>
            <w:tcW w:w="4957" w:type="dxa"/>
            <w:gridSpan w:val="3"/>
          </w:tcPr>
          <w:p w14:paraId="41B15300" w14:textId="77777777" w:rsidR="001411F5" w:rsidRPr="00CE1FF1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F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398" w:type="dxa"/>
          </w:tcPr>
          <w:p w14:paraId="4AC9F05B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16B1B1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1ABBCF3" w14:textId="77777777" w:rsidR="001411F5" w:rsidRPr="00CE1FF1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5DD816" w14:textId="77777777" w:rsidR="001411F5" w:rsidRDefault="001411F5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C05FEAC" w14:textId="77777777" w:rsidR="00600DE5" w:rsidRDefault="00600DE5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34D52F" w14:textId="77777777" w:rsidR="00600DE5" w:rsidRPr="00915731" w:rsidRDefault="00600DE5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37A7F2" w14:textId="6905CEAF" w:rsidR="001411F5" w:rsidRPr="006A3857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รายการที่</w:t>
      </w:r>
      <w:r w:rsidR="00D91B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="001411F5" w:rsidRPr="006A38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ค่าใช้จ่ายที่เกิดขึ้นทุกเดือน</w:t>
      </w:r>
      <w:r w:rsidR="00CB3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ตลอดระยะเวลาโครงการ</w:t>
      </w:r>
      <w:r w:rsidR="00466469" w:rsidRPr="006A3857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620"/>
        <w:gridCol w:w="1800"/>
        <w:gridCol w:w="1548"/>
      </w:tblGrid>
      <w:tr w:rsidR="001411F5" w:rsidRPr="006A3857" w14:paraId="04D38E7F" w14:textId="77777777" w:rsidTr="00995749">
        <w:trPr>
          <w:trHeight w:val="777"/>
          <w:tblHeader/>
        </w:trPr>
        <w:tc>
          <w:tcPr>
            <w:tcW w:w="828" w:type="dxa"/>
            <w:shd w:val="clear" w:color="auto" w:fill="FFF2CC" w:themeFill="accent4" w:themeFillTint="33"/>
            <w:vAlign w:val="center"/>
          </w:tcPr>
          <w:p w14:paraId="3B32D498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14:paraId="6B5F0422" w14:textId="602AFD06" w:rsidR="001411F5" w:rsidRPr="00057382" w:rsidRDefault="00DC7B32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1411F5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ค่าใช้จ่ายที่เกิดขึ้นทุกเดือน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0B74C7B8" w14:textId="248D8FDD" w:rsidR="001411F5" w:rsidRPr="00057382" w:rsidRDefault="001411F5" w:rsidP="0099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(เดือน)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A1E96A4" w14:textId="06901E11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ราคาต่อเดือน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48" w:type="dxa"/>
            <w:shd w:val="clear" w:color="auto" w:fill="FFF2CC" w:themeFill="accent4" w:themeFillTint="33"/>
            <w:vAlign w:val="center"/>
          </w:tcPr>
          <w:p w14:paraId="2285DF48" w14:textId="61DE3469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="00995749"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6A3857" w14:paraId="5B2714A4" w14:textId="77777777" w:rsidTr="00D4761A">
        <w:tc>
          <w:tcPr>
            <w:tcW w:w="828" w:type="dxa"/>
          </w:tcPr>
          <w:p w14:paraId="430E6099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99CABD8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A794447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3D2439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09A35CAD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35C4FD7F" w14:textId="77777777" w:rsidTr="00D4761A">
        <w:tc>
          <w:tcPr>
            <w:tcW w:w="828" w:type="dxa"/>
          </w:tcPr>
          <w:p w14:paraId="054FAF79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D0B6AE7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A1117BB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C8256C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45505476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099DDDAF" w14:textId="77777777" w:rsidTr="00D4761A">
        <w:tc>
          <w:tcPr>
            <w:tcW w:w="828" w:type="dxa"/>
          </w:tcPr>
          <w:p w14:paraId="641AD3BB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439AB2F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3692CBF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E69332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2CA9D003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3C019E47" w14:textId="77777777" w:rsidTr="00D4761A">
        <w:tc>
          <w:tcPr>
            <w:tcW w:w="7668" w:type="dxa"/>
            <w:gridSpan w:val="4"/>
          </w:tcPr>
          <w:p w14:paraId="084E26D8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38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548" w:type="dxa"/>
          </w:tcPr>
          <w:p w14:paraId="3934DCA6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3D8CA6" w14:textId="77777777" w:rsidR="00CF047A" w:rsidRPr="006A3857" w:rsidRDefault="00CF047A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43CDC9" w14:textId="1ED7006B" w:rsidR="001411F5" w:rsidRPr="006A3857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รายการที่</w:t>
      </w:r>
      <w:r w:rsidR="00D91B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="001411F5" w:rsidRPr="006A38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ค่าใช้จ่ายอื่นๆ ที่ใช้ในการ</w:t>
      </w:r>
      <w:r w:rsidR="00CB3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ดำเนินโครงการ</w:t>
      </w:r>
      <w:r w:rsidR="00C045B5" w:rsidRPr="006A3857">
        <w:rPr>
          <w:rStyle w:val="FootnoteReference"/>
          <w:rFonts w:ascii="TH SarabunPSK" w:eastAsia="Times New Roman" w:hAnsi="TH SarabunPSK" w:cs="TH SarabunPSK"/>
          <w:b/>
          <w:bCs/>
          <w:color w:val="C00000"/>
        </w:rPr>
        <w:footnoteReference w:id="7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3147"/>
        <w:gridCol w:w="1638"/>
      </w:tblGrid>
      <w:tr w:rsidR="001411F5" w:rsidRPr="006A3857" w14:paraId="3072698D" w14:textId="77777777" w:rsidTr="00DC7B32">
        <w:trPr>
          <w:trHeight w:val="77"/>
          <w:tblHeader/>
        </w:trPr>
        <w:tc>
          <w:tcPr>
            <w:tcW w:w="828" w:type="dxa"/>
            <w:shd w:val="clear" w:color="auto" w:fill="FFF2CC" w:themeFill="accent4" w:themeFillTint="33"/>
            <w:vAlign w:val="center"/>
          </w:tcPr>
          <w:p w14:paraId="483A7A07" w14:textId="77777777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75" w:type="dxa"/>
            <w:shd w:val="clear" w:color="auto" w:fill="FFF2CC" w:themeFill="accent4" w:themeFillTint="33"/>
            <w:vAlign w:val="center"/>
          </w:tcPr>
          <w:p w14:paraId="066833F7" w14:textId="77777777" w:rsidR="001411F5" w:rsidRPr="00057382" w:rsidRDefault="001411F5" w:rsidP="00D4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14:paraId="669E40E7" w14:textId="77777777" w:rsidR="001411F5" w:rsidRPr="00057382" w:rsidRDefault="001411F5" w:rsidP="00D4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การคำนวณค่าใช้จ่าย</w:t>
            </w:r>
          </w:p>
        </w:tc>
        <w:tc>
          <w:tcPr>
            <w:tcW w:w="1638" w:type="dxa"/>
            <w:shd w:val="clear" w:color="auto" w:fill="FFF2CC" w:themeFill="accent4" w:themeFillTint="33"/>
            <w:vAlign w:val="center"/>
          </w:tcPr>
          <w:p w14:paraId="602CC445" w14:textId="3B24029D" w:rsidR="001411F5" w:rsidRPr="00057382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411F5" w:rsidRPr="006A3857" w14:paraId="3FD1F40F" w14:textId="77777777" w:rsidTr="00DC7B32">
        <w:tc>
          <w:tcPr>
            <w:tcW w:w="828" w:type="dxa"/>
          </w:tcPr>
          <w:p w14:paraId="304821F0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75" w:type="dxa"/>
          </w:tcPr>
          <w:p w14:paraId="5A4AB440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7EF1E0B3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14:paraId="204630FC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4833212C" w14:textId="77777777" w:rsidTr="00DC7B32">
        <w:tc>
          <w:tcPr>
            <w:tcW w:w="828" w:type="dxa"/>
          </w:tcPr>
          <w:p w14:paraId="748CCC59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5" w:type="dxa"/>
          </w:tcPr>
          <w:p w14:paraId="5888578F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0193F214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14:paraId="23BA96AD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41E3B91C" w14:textId="77777777" w:rsidTr="00DC7B32">
        <w:tc>
          <w:tcPr>
            <w:tcW w:w="828" w:type="dxa"/>
          </w:tcPr>
          <w:p w14:paraId="6C8C6E69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5" w:type="dxa"/>
          </w:tcPr>
          <w:p w14:paraId="627496FF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2DD1A15C" w14:textId="77777777" w:rsidR="001411F5" w:rsidRPr="006A3857" w:rsidRDefault="001411F5" w:rsidP="00D476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</w:tcPr>
          <w:p w14:paraId="5E280F67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11F5" w:rsidRPr="006A3857" w14:paraId="080DEE4D" w14:textId="77777777" w:rsidTr="00DC7B32">
        <w:tc>
          <w:tcPr>
            <w:tcW w:w="7650" w:type="dxa"/>
            <w:gridSpan w:val="3"/>
          </w:tcPr>
          <w:p w14:paraId="1549C9B5" w14:textId="77777777" w:rsidR="001411F5" w:rsidRPr="006A3857" w:rsidRDefault="001411F5" w:rsidP="00D4761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38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638" w:type="dxa"/>
          </w:tcPr>
          <w:p w14:paraId="4ACBD096" w14:textId="77777777" w:rsidR="001411F5" w:rsidRPr="006A3857" w:rsidRDefault="001411F5" w:rsidP="00D476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7BB15A" w14:textId="275CFF15" w:rsidR="001411F5" w:rsidRDefault="001411F5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B9AD37" w14:textId="77777777" w:rsidR="00A07E98" w:rsidRDefault="00A07E98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B288B2" w14:textId="60A06008" w:rsidR="007305BA" w:rsidRPr="00D91B47" w:rsidRDefault="007305BA" w:rsidP="001411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91B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</w:t>
      </w:r>
      <w:r w:rsidR="00003F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รวมทุกรายการ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521"/>
        <w:gridCol w:w="1701"/>
      </w:tblGrid>
      <w:tr w:rsidR="007305BA" w:rsidRPr="00673D06" w14:paraId="56017B92" w14:textId="77777777" w:rsidTr="00D91B47">
        <w:trPr>
          <w:trHeight w:val="77"/>
          <w:tblHeader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F05B12D" w14:textId="1B751BBE" w:rsidR="007305BA" w:rsidRPr="00057382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รายการที่</w:t>
            </w:r>
          </w:p>
        </w:tc>
        <w:tc>
          <w:tcPr>
            <w:tcW w:w="6521" w:type="dxa"/>
            <w:shd w:val="clear" w:color="auto" w:fill="FFF2CC" w:themeFill="accent4" w:themeFillTint="33"/>
            <w:vAlign w:val="center"/>
          </w:tcPr>
          <w:p w14:paraId="486AFDC3" w14:textId="77777777" w:rsidR="007305BA" w:rsidRPr="00057382" w:rsidRDefault="007305BA" w:rsidP="00CF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B9609C4" w14:textId="77777777" w:rsidR="007305BA" w:rsidRPr="00057382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5738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7305BA" w:rsidRPr="00673D06" w14:paraId="6566DF80" w14:textId="77777777" w:rsidTr="00D91B47">
        <w:tc>
          <w:tcPr>
            <w:tcW w:w="1129" w:type="dxa"/>
          </w:tcPr>
          <w:p w14:paraId="11EE61F0" w14:textId="7EE8655F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14:paraId="012FFC1F" w14:textId="50D3BD81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ค่าใช้จ่ายบุคลากรที่ใช้ในการพัฒนาระบบ</w:t>
            </w:r>
          </w:p>
        </w:tc>
        <w:tc>
          <w:tcPr>
            <w:tcW w:w="1701" w:type="dxa"/>
          </w:tcPr>
          <w:p w14:paraId="28E7F320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3B92FE16" w14:textId="77777777" w:rsidTr="00D91B47">
        <w:tc>
          <w:tcPr>
            <w:tcW w:w="1129" w:type="dxa"/>
          </w:tcPr>
          <w:p w14:paraId="369924C7" w14:textId="28EE84DE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14:paraId="2C24BE69" w14:textId="0F9A678A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ค่าใช้จ่ายครุภัณฑ์คอมพิวเตอร์ที่ใช้ในการพัฒนาระบบ</w:t>
            </w:r>
          </w:p>
        </w:tc>
        <w:tc>
          <w:tcPr>
            <w:tcW w:w="1701" w:type="dxa"/>
          </w:tcPr>
          <w:p w14:paraId="18A98D00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32522804" w14:textId="77777777" w:rsidTr="00D91B47">
        <w:tc>
          <w:tcPr>
            <w:tcW w:w="1129" w:type="dxa"/>
          </w:tcPr>
          <w:p w14:paraId="112A579B" w14:textId="616C0141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14:paraId="206F7EF9" w14:textId="3182DE5E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ค่าใช้จ่ายซอฟต์แวร์และเครื่องมือที่ใช้ในการพัฒนาระบบ</w:t>
            </w:r>
          </w:p>
        </w:tc>
        <w:tc>
          <w:tcPr>
            <w:tcW w:w="1701" w:type="dxa"/>
          </w:tcPr>
          <w:p w14:paraId="7066C9A1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3D42001F" w14:textId="77777777" w:rsidTr="00D91B47">
        <w:tc>
          <w:tcPr>
            <w:tcW w:w="1129" w:type="dxa"/>
          </w:tcPr>
          <w:p w14:paraId="14D5E51E" w14:textId="0778F4D5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14:paraId="6CC36432" w14:textId="04998FB3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ค่าที่ปรึกษาโครงการ หรือผู้เชี่ยวชาญเฉพาะทางที่ใช้ในการ</w:t>
            </w:r>
            <w:r w:rsidRPr="00D91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จัดหา</w:t>
            </w: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</w:t>
            </w:r>
          </w:p>
        </w:tc>
        <w:tc>
          <w:tcPr>
            <w:tcW w:w="1701" w:type="dxa"/>
          </w:tcPr>
          <w:p w14:paraId="1EE7CA20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7D0AD5AF" w14:textId="77777777" w:rsidTr="00D91B47">
        <w:tc>
          <w:tcPr>
            <w:tcW w:w="1129" w:type="dxa"/>
          </w:tcPr>
          <w:p w14:paraId="280B7E94" w14:textId="4655372A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14:paraId="5C03BB05" w14:textId="29E4C761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ค่าใช้จ่ายที่เกิดขึ้นทุกเดือน</w:t>
            </w:r>
            <w:r w:rsidRPr="00D91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ตลอดระยะเวลาโครงการ</w:t>
            </w:r>
          </w:p>
        </w:tc>
        <w:tc>
          <w:tcPr>
            <w:tcW w:w="1701" w:type="dxa"/>
          </w:tcPr>
          <w:p w14:paraId="162AA50E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58ACE613" w14:textId="77777777" w:rsidTr="00D91B47">
        <w:tc>
          <w:tcPr>
            <w:tcW w:w="1129" w:type="dxa"/>
          </w:tcPr>
          <w:p w14:paraId="23B4A558" w14:textId="4E323168" w:rsidR="007305BA" w:rsidRPr="00D91B47" w:rsidRDefault="007305BA" w:rsidP="00CF65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14:paraId="6437E3BA" w14:textId="04CC9803" w:rsidR="007305BA" w:rsidRPr="00D91B47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1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ค่าใช้จ่ายอื่นๆ ที่ใช้ในการ</w:t>
            </w:r>
            <w:r w:rsidRPr="00D91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14:paraId="4F2850B4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05BA" w:rsidRPr="00673D06" w14:paraId="2E08AB89" w14:textId="77777777" w:rsidTr="00D91B47">
        <w:tc>
          <w:tcPr>
            <w:tcW w:w="7650" w:type="dxa"/>
            <w:gridSpan w:val="2"/>
          </w:tcPr>
          <w:p w14:paraId="7C035B30" w14:textId="77777777" w:rsidR="007305BA" w:rsidRPr="00915731" w:rsidRDefault="007305BA" w:rsidP="00CF65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701" w:type="dxa"/>
          </w:tcPr>
          <w:p w14:paraId="27CE3D0C" w14:textId="77777777" w:rsidR="007305BA" w:rsidRPr="00915731" w:rsidRDefault="007305BA" w:rsidP="00CF65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B99917" w14:textId="77777777" w:rsidR="009D3B3C" w:rsidRDefault="009D3B3C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5A7CCD" w14:textId="77777777" w:rsidR="009D3B3C" w:rsidRPr="00915731" w:rsidRDefault="009D3B3C" w:rsidP="001411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4623A9" w14:textId="7F2AF6FE" w:rsidR="00B62657" w:rsidRPr="00D91B47" w:rsidRDefault="00B62657" w:rsidP="00B626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อ้างอิง</w:t>
      </w:r>
    </w:p>
    <w:p w14:paraId="787BC061" w14:textId="1A200560" w:rsidR="00B62657" w:rsidRPr="00D91B4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>1)</w:t>
      </w:r>
      <w:r w:rsidR="00BC1363"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657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หนังสือสำนักเลขาธิการคณะรัฐมนตรี ด่วนที่สุด ที่ นร 006/ว134 ลงวันที่ 15 สิงหาคม 2556 เรื่องการกำหนดหลักเกณฑ์ราคากลางการพัฒนาระบบคอมพิวเตอร์</w:t>
      </w:r>
    </w:p>
    <w:p w14:paraId="3DFD2AE8" w14:textId="1818B26D" w:rsidR="00B62657" w:rsidRPr="00D91B4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>2)</w:t>
      </w:r>
      <w:r w:rsidR="00BC1363"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657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หนังสือกระทรวงเทคโนโลยีสารสนเทศและการสื่อสาร ด่วนที่สุด ที่ ทก 0100.4/7630 ลงวันที่ 9 สิงหาคม 2556 เรื่องการกำหนดหลักเกณฑ์ราคากลางการพัฒนาระบบคอมพิวเตอร์</w:t>
      </w:r>
    </w:p>
    <w:p w14:paraId="7D84197B" w14:textId="34D55198" w:rsidR="008A0C38" w:rsidRPr="00D91B4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3)</w:t>
      </w:r>
      <w:r w:rsidR="008A0C38"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หนังสือ</w:t>
      </w:r>
      <w:r w:rsidR="00803730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0405.3/ว 1203 ลงวันที่ 27 กันยายน 2565 เรื่อง แนวทาง</w:t>
      </w:r>
      <w:r w:rsidR="008A0C38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การจ้างที่ปรึกษา</w:t>
      </w:r>
    </w:p>
    <w:p w14:paraId="03BE29E7" w14:textId="6D0C44F2" w:rsidR="00A26932" w:rsidRPr="00D91B4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>4)</w:t>
      </w:r>
      <w:r w:rsidR="0019789B"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789B" w:rsidRPr="00D91B47">
        <w:rPr>
          <w:rFonts w:ascii="TH SarabunPSK" w:eastAsia="Times New Roman" w:hAnsi="TH SarabunPSK" w:cs="TH SarabunPSK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  </w:t>
      </w:r>
      <w:r w:rsidR="0019789B" w:rsidRPr="00D91B47">
        <w:rPr>
          <w:rFonts w:ascii="TH SarabunPSK" w:eastAsia="Times New Roman" w:hAnsi="TH SarabunPSK" w:cs="TH SarabunPSK"/>
          <w:sz w:val="32"/>
          <w:szCs w:val="32"/>
        </w:rPr>
        <w:t>https://www.mdes.go.th/service/29</w:t>
      </w:r>
    </w:p>
    <w:p w14:paraId="6E35E33B" w14:textId="45972C16" w:rsidR="00A26932" w:rsidRPr="00D91B47" w:rsidRDefault="00DD0840" w:rsidP="00DD0840">
      <w:pPr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  <w:cs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5) </w:t>
      </w:r>
      <w:r w:rsidR="00A26932" w:rsidRPr="00D91B47">
        <w:rPr>
          <w:rFonts w:ascii="TH SarabunPSK" w:eastAsia="Times New Roman" w:hAnsi="TH SarabunPSK" w:cs="TH SarabunPSK" w:hint="cs"/>
          <w:sz w:val="32"/>
          <w:szCs w:val="32"/>
          <w:cs/>
        </w:rPr>
        <w:t>แหล่งข้อมูลราคา (กองมาตรฐานงบประมาณ สำนักงบประมาณ)</w:t>
      </w:r>
    </w:p>
    <w:p w14:paraId="5C701EAC" w14:textId="450CA832" w:rsidR="00BC1363" w:rsidRPr="00D91B47" w:rsidRDefault="00BC1363" w:rsidP="00DD0840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ราคามาตรฐานครุภัณฑ์ </w:t>
      </w:r>
      <w:r w:rsidRPr="00D91B47">
        <w:rPr>
          <w:rFonts w:ascii="TH SarabunPSK" w:eastAsia="Times New Roman" w:hAnsi="TH SarabunPSK" w:cs="TH SarabunPSK"/>
          <w:sz w:val="32"/>
          <w:szCs w:val="32"/>
        </w:rPr>
        <w:t>http://www.bb.go.th/topic.php?gid=237&amp;mid=279</w:t>
      </w:r>
    </w:p>
    <w:p w14:paraId="0142C78B" w14:textId="71552B09" w:rsidR="00BC1363" w:rsidRPr="00D91B47" w:rsidRDefault="00BC1363" w:rsidP="006A3857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D91B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หลักเกณฑ์ และอัตราค่าใช้จ่าย </w:t>
      </w:r>
      <w:r w:rsidR="0019789B" w:rsidRPr="00D91B47">
        <w:rPr>
          <w:rFonts w:ascii="TH SarabunPSK" w:eastAsia="Times New Roman" w:hAnsi="TH SarabunPSK" w:cs="TH SarabunPSK"/>
          <w:sz w:val="32"/>
          <w:szCs w:val="32"/>
        </w:rPr>
        <w:t>http://www.bb.go.th/topic.php?gid=</w:t>
      </w:r>
      <w:r w:rsidR="0019789B" w:rsidRPr="00D91B47">
        <w:rPr>
          <w:rFonts w:ascii="TH SarabunPSK" w:eastAsia="Times New Roman" w:hAnsi="TH SarabunPSK" w:cs="TH SarabunPSK"/>
          <w:sz w:val="32"/>
          <w:szCs w:val="32"/>
          <w:cs/>
        </w:rPr>
        <w:t>240</w:t>
      </w:r>
      <w:r w:rsidR="0019789B" w:rsidRPr="00D91B47">
        <w:rPr>
          <w:rFonts w:ascii="TH SarabunPSK" w:eastAsia="Times New Roman" w:hAnsi="TH SarabunPSK" w:cs="TH SarabunPSK"/>
          <w:sz w:val="32"/>
          <w:szCs w:val="32"/>
        </w:rPr>
        <w:t>&amp;mid=</w:t>
      </w:r>
      <w:r w:rsidR="0019789B" w:rsidRPr="00D91B47">
        <w:rPr>
          <w:rFonts w:ascii="TH SarabunPSK" w:eastAsia="Times New Roman" w:hAnsi="TH SarabunPSK" w:cs="TH SarabunPSK"/>
          <w:sz w:val="32"/>
          <w:szCs w:val="32"/>
          <w:cs/>
        </w:rPr>
        <w:t>282</w:t>
      </w:r>
    </w:p>
    <w:p w14:paraId="08FB130F" w14:textId="77777777" w:rsidR="00BC1363" w:rsidRDefault="00BC1363" w:rsidP="00B626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718D5F" w14:textId="77777777" w:rsidR="00915731" w:rsidRPr="00915731" w:rsidRDefault="00915731" w:rsidP="00863E7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915731" w:rsidRPr="00915731" w:rsidSect="00B332ED">
      <w:footerReference w:type="default" r:id="rId8"/>
      <w:pgSz w:w="11906" w:h="16838" w:code="9"/>
      <w:pgMar w:top="1134" w:right="1134" w:bottom="1134" w:left="1418" w:header="805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2926" w14:textId="77777777" w:rsidR="00520A3B" w:rsidRDefault="00520A3B" w:rsidP="00CA3ECA">
      <w:pPr>
        <w:spacing w:after="0" w:line="240" w:lineRule="auto"/>
      </w:pPr>
      <w:r>
        <w:separator/>
      </w:r>
    </w:p>
  </w:endnote>
  <w:endnote w:type="continuationSeparator" w:id="0">
    <w:p w14:paraId="5C858FB7" w14:textId="77777777" w:rsidR="00520A3B" w:rsidRDefault="00520A3B" w:rsidP="00C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B61" w14:textId="29577420" w:rsidR="00B332ED" w:rsidRDefault="00B332ED" w:rsidP="00B332E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==============================================================================</w:t>
    </w:r>
  </w:p>
  <w:p w14:paraId="7FF0C9EC" w14:textId="64CACE7B" w:rsidR="00B332ED" w:rsidRPr="00B332ED" w:rsidRDefault="00D91B47" w:rsidP="00B332E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 w:rsidRPr="00D91B47">
      <w:rPr>
        <w:rFonts w:ascii="TH SarabunPSK" w:hAnsi="TH SarabunPSK" w:cs="TH SarabunPSK"/>
        <w:sz w:val="28"/>
        <w:cs/>
      </w:rPr>
      <w:t xml:space="preserve">แบบบัญชีราคากลางงานจัดหาระบบแบบได้กรรมสิทธิ์ ประกอบการเสนอโครงการจัดหาระบบคอมพิวเตอร์ สธ. </w:t>
    </w:r>
    <w:r w:rsidR="00B332ED" w:rsidRPr="00B332ED">
      <w:rPr>
        <w:rFonts w:ascii="TH SarabunPSK" w:hAnsi="TH SarabunPSK" w:cs="TH SarabunPSK"/>
        <w:sz w:val="28"/>
      </w:rPr>
      <w:fldChar w:fldCharType="begin"/>
    </w:r>
    <w:r w:rsidR="00B332ED" w:rsidRPr="00B332ED">
      <w:rPr>
        <w:rFonts w:ascii="TH SarabunPSK" w:hAnsi="TH SarabunPSK" w:cs="TH SarabunPSK"/>
        <w:sz w:val="28"/>
      </w:rPr>
      <w:instrText xml:space="preserve"> PAGE   \* MERGEFORMAT </w:instrText>
    </w:r>
    <w:r w:rsidR="00B332ED" w:rsidRPr="00B332ED">
      <w:rPr>
        <w:rFonts w:ascii="TH SarabunPSK" w:hAnsi="TH SarabunPSK" w:cs="TH SarabunPSK"/>
        <w:sz w:val="28"/>
      </w:rPr>
      <w:fldChar w:fldCharType="separate"/>
    </w:r>
    <w:r w:rsidR="00B332ED" w:rsidRPr="00B332ED">
      <w:rPr>
        <w:rFonts w:ascii="TH SarabunPSK" w:hAnsi="TH SarabunPSK" w:cs="TH SarabunPSK"/>
        <w:noProof/>
        <w:sz w:val="28"/>
      </w:rPr>
      <w:t>1</w:t>
    </w:r>
    <w:r w:rsidR="00B332ED" w:rsidRPr="00B332ED">
      <w:rPr>
        <w:rFonts w:ascii="TH SarabunPSK" w:hAnsi="TH SarabunPSK" w:cs="TH SarabunPSK"/>
        <w:sz w:val="28"/>
      </w:rPr>
      <w:fldChar w:fldCharType="end"/>
    </w:r>
    <w:r w:rsidR="00B332ED" w:rsidRPr="00B332ED">
      <w:rPr>
        <w:rFonts w:ascii="TH SarabunPSK" w:hAnsi="TH SarabunPSK" w:cs="TH SarabunPSK"/>
        <w:sz w:val="28"/>
      </w:rPr>
      <w:t xml:space="preserve"> | </w:t>
    </w:r>
    <w:r w:rsidR="00B332ED" w:rsidRPr="00B332ED">
      <w:rPr>
        <w:rFonts w:ascii="TH SarabunPSK" w:hAnsi="TH SarabunPSK" w:cs="TH SarabunPSK"/>
        <w:sz w:val="28"/>
      </w:rPr>
      <w:fldChar w:fldCharType="begin"/>
    </w:r>
    <w:r w:rsidR="00B332ED" w:rsidRPr="00B332ED">
      <w:rPr>
        <w:rFonts w:ascii="TH SarabunPSK" w:hAnsi="TH SarabunPSK" w:cs="TH SarabunPSK"/>
        <w:sz w:val="28"/>
      </w:rPr>
      <w:instrText xml:space="preserve"> NUMPAGES  \* Arabic  \* MERGEFORMAT </w:instrText>
    </w:r>
    <w:r w:rsidR="00B332ED" w:rsidRPr="00B332ED">
      <w:rPr>
        <w:rFonts w:ascii="TH SarabunPSK" w:hAnsi="TH SarabunPSK" w:cs="TH SarabunPSK"/>
        <w:sz w:val="28"/>
      </w:rPr>
      <w:fldChar w:fldCharType="separate"/>
    </w:r>
    <w:r w:rsidR="00B332ED" w:rsidRPr="00B332ED">
      <w:rPr>
        <w:rFonts w:ascii="TH SarabunPSK" w:hAnsi="TH SarabunPSK" w:cs="TH SarabunPSK"/>
        <w:noProof/>
        <w:sz w:val="28"/>
      </w:rPr>
      <w:t>1</w:t>
    </w:r>
    <w:r w:rsidR="00B332ED" w:rsidRPr="00B332ED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1673" w14:textId="77777777" w:rsidR="00520A3B" w:rsidRDefault="00520A3B" w:rsidP="00CA3ECA">
      <w:pPr>
        <w:spacing w:after="0" w:line="240" w:lineRule="auto"/>
      </w:pPr>
      <w:r>
        <w:separator/>
      </w:r>
    </w:p>
  </w:footnote>
  <w:footnote w:type="continuationSeparator" w:id="0">
    <w:p w14:paraId="665BD1C8" w14:textId="77777777" w:rsidR="00520A3B" w:rsidRDefault="00520A3B" w:rsidP="00CA3ECA">
      <w:pPr>
        <w:spacing w:after="0" w:line="240" w:lineRule="auto"/>
      </w:pPr>
      <w:r>
        <w:continuationSeparator/>
      </w:r>
    </w:p>
  </w:footnote>
  <w:footnote w:id="1">
    <w:p w14:paraId="1F697051" w14:textId="4730DA8E" w:rsidR="000D228D" w:rsidRPr="006A3857" w:rsidRDefault="000D228D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Pr="006A3857">
        <w:rPr>
          <w:rFonts w:ascii="TH SarabunPSK" w:hAnsi="TH SarabunPSK" w:cs="TH SarabunPSK"/>
          <w:sz w:val="28"/>
          <w:szCs w:val="28"/>
          <w:cs/>
        </w:rPr>
        <w:t>งาน</w:t>
      </w:r>
      <w:r w:rsidR="00C23C8C" w:rsidRPr="00C23C8C">
        <w:rPr>
          <w:rFonts w:ascii="TH SarabunPSK" w:hAnsi="TH SarabunPSK" w:cs="TH SarabunPSK"/>
          <w:sz w:val="28"/>
          <w:szCs w:val="28"/>
          <w:cs/>
        </w:rPr>
        <w:t>จัดหาระบบแบบได้กรรมสิทธิ์</w:t>
      </w:r>
      <w:r w:rsidR="00C23C8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23C8C" w:rsidRPr="00C23C8C">
        <w:rPr>
          <w:rFonts w:ascii="TH SarabunPSK" w:hAnsi="TH SarabunPSK" w:cs="TH SarabunPSK"/>
          <w:sz w:val="28"/>
          <w:szCs w:val="28"/>
          <w:cs/>
        </w:rPr>
        <w:t>สิ่งส่งมอบได้แก่</w:t>
      </w:r>
      <w:r w:rsidR="00C23C8C" w:rsidRPr="00DE0E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8C" w:rsidRPr="0009332F">
        <w:rPr>
          <w:rFonts w:ascii="TH SarabunPSK" w:hAnsi="TH SarabunPSK" w:cs="TH SarabunPSK"/>
          <w:sz w:val="28"/>
          <w:szCs w:val="28"/>
          <w:cs/>
        </w:rPr>
        <w:t>ระบบงานคอมพิวเตอร์</w:t>
      </w:r>
      <w:r w:rsidR="00C23C8C" w:rsidRPr="0009332F">
        <w:rPr>
          <w:rFonts w:ascii="TH SarabunPSK" w:hAnsi="TH SarabunPSK" w:cs="TH SarabunPSK" w:hint="cs"/>
          <w:sz w:val="28"/>
          <w:szCs w:val="28"/>
          <w:cs/>
        </w:rPr>
        <w:t>ที่ผู้ซื้อ</w:t>
      </w:r>
      <w:r w:rsidR="002C1A71" w:rsidRPr="00D91B47">
        <w:rPr>
          <w:rFonts w:ascii="TH SarabunPSK" w:hAnsi="TH SarabunPSK" w:cs="TH SarabunPSK" w:hint="cs"/>
          <w:sz w:val="28"/>
          <w:szCs w:val="28"/>
          <w:cs/>
        </w:rPr>
        <w:t>หรือผู้ว่าจ้าง</w:t>
      </w:r>
      <w:r w:rsidR="00C23C8C" w:rsidRPr="0009332F">
        <w:rPr>
          <w:rFonts w:ascii="TH SarabunPSK" w:hAnsi="TH SarabunPSK" w:cs="TH SarabunPSK" w:hint="cs"/>
          <w:sz w:val="28"/>
          <w:szCs w:val="28"/>
          <w:cs/>
        </w:rPr>
        <w:t>จะได้รับ</w:t>
      </w:r>
      <w:r w:rsidR="00C23C8C">
        <w:rPr>
          <w:rFonts w:ascii="TH SarabunPSK" w:hAnsi="TH SarabunPSK" w:cs="TH SarabunPSK" w:hint="cs"/>
          <w:sz w:val="28"/>
          <w:szCs w:val="28"/>
          <w:cs/>
        </w:rPr>
        <w:t>กรรม</w:t>
      </w:r>
      <w:r w:rsidR="00C23C8C" w:rsidRPr="0009332F">
        <w:rPr>
          <w:rFonts w:ascii="TH SarabunPSK" w:hAnsi="TH SarabunPSK" w:cs="TH SarabunPSK" w:hint="cs"/>
          <w:sz w:val="28"/>
          <w:szCs w:val="28"/>
          <w:cs/>
        </w:rPr>
        <w:t>สิทธิ์</w:t>
      </w:r>
      <w:r w:rsidR="00C23C8C">
        <w:rPr>
          <w:rFonts w:ascii="TH SarabunPSK" w:hAnsi="TH SarabunPSK" w:cs="TH SarabunPSK" w:hint="cs"/>
          <w:sz w:val="28"/>
          <w:szCs w:val="28"/>
          <w:cs/>
        </w:rPr>
        <w:t>เป็นเจ้าของระบบงาน</w:t>
      </w:r>
      <w:r w:rsidR="004C0E68">
        <w:rPr>
          <w:rFonts w:ascii="TH SarabunPSK" w:hAnsi="TH SarabunPSK" w:cs="TH SarabunPSK" w:hint="cs"/>
          <w:sz w:val="28"/>
          <w:szCs w:val="28"/>
          <w:cs/>
        </w:rPr>
        <w:t>นั้น</w:t>
      </w:r>
      <w:r w:rsidR="00C23C8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C0E68">
        <w:rPr>
          <w:rFonts w:ascii="TH SarabunPSK" w:hAnsi="TH SarabunPSK" w:cs="TH SarabunPSK" w:hint="cs"/>
          <w:sz w:val="28"/>
          <w:szCs w:val="28"/>
          <w:cs/>
        </w:rPr>
        <w:t>อาจ</w:t>
      </w:r>
      <w:r w:rsidR="00C23C8C">
        <w:rPr>
          <w:rFonts w:ascii="TH SarabunPSK" w:hAnsi="TH SarabunPSK" w:cs="TH SarabunPSK" w:hint="cs"/>
          <w:sz w:val="28"/>
          <w:szCs w:val="28"/>
          <w:cs/>
        </w:rPr>
        <w:t>เป็นการจ้างพัฒนา</w:t>
      </w:r>
      <w:r w:rsidR="004C0E68">
        <w:rPr>
          <w:rFonts w:ascii="TH SarabunPSK" w:hAnsi="TH SarabunPSK" w:cs="TH SarabunPSK" w:hint="cs"/>
          <w:sz w:val="28"/>
          <w:szCs w:val="28"/>
          <w:cs/>
        </w:rPr>
        <w:t>ระบบขึ้นใหม่</w:t>
      </w:r>
      <w:r w:rsidR="00C447CD" w:rsidRPr="006A3857">
        <w:rPr>
          <w:rFonts w:ascii="TH SarabunPSK" w:hAnsi="TH SarabunPSK" w:cs="TH SarabunPSK" w:hint="cs"/>
          <w:sz w:val="28"/>
          <w:szCs w:val="28"/>
          <w:cs/>
        </w:rPr>
        <w:t xml:space="preserve"> หรือ</w:t>
      </w:r>
      <w:r w:rsidR="00C23C8C">
        <w:rPr>
          <w:rFonts w:ascii="TH SarabunPSK" w:hAnsi="TH SarabunPSK" w:cs="TH SarabunPSK" w:hint="cs"/>
          <w:sz w:val="28"/>
          <w:szCs w:val="28"/>
          <w:cs/>
        </w:rPr>
        <w:t>เป็น</w:t>
      </w:r>
      <w:r w:rsidR="00AC4ECE">
        <w:rPr>
          <w:rFonts w:ascii="TH SarabunPSK" w:hAnsi="TH SarabunPSK" w:cs="TH SarabunPSK" w:hint="cs"/>
          <w:sz w:val="28"/>
          <w:szCs w:val="28"/>
          <w:cs/>
        </w:rPr>
        <w:t>การซื้อ</w:t>
      </w:r>
      <w:r w:rsidR="00C23C8C">
        <w:rPr>
          <w:rFonts w:ascii="TH SarabunPSK" w:hAnsi="TH SarabunPSK" w:cs="TH SarabunPSK" w:hint="cs"/>
          <w:sz w:val="28"/>
          <w:szCs w:val="28"/>
          <w:cs/>
        </w:rPr>
        <w:t>ระบบที่มีอยู่แล้ว</w:t>
      </w:r>
      <w:r w:rsidR="004C0E68">
        <w:rPr>
          <w:rFonts w:ascii="TH SarabunPSK" w:hAnsi="TH SarabunPSK" w:cs="TH SarabunPSK" w:hint="cs"/>
          <w:sz w:val="28"/>
          <w:szCs w:val="28"/>
          <w:cs/>
        </w:rPr>
        <w:t xml:space="preserve"> เป็นการลงทุน</w:t>
      </w:r>
      <w:r w:rsidR="004C0E68" w:rsidRPr="0009332F">
        <w:rPr>
          <w:rFonts w:ascii="TH SarabunPSK" w:hAnsi="TH SarabunPSK" w:cs="TH SarabunPSK" w:hint="cs"/>
          <w:sz w:val="28"/>
          <w:szCs w:val="28"/>
          <w:cs/>
        </w:rPr>
        <w:t>เพียงครั้งเดียวใช้งานตลอดอายุของผลิตภัณฑ์</w:t>
      </w:r>
    </w:p>
  </w:footnote>
  <w:footnote w:id="2">
    <w:p w14:paraId="34BB9ED5" w14:textId="7DA0A997" w:rsidR="00CA3ECA" w:rsidRPr="006A3857" w:rsidRDefault="00CA3ECA" w:rsidP="00A8542C">
      <w:pPr>
        <w:pStyle w:val="Footnote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="00C045B5" w:rsidRPr="006A3857">
        <w:rPr>
          <w:rFonts w:ascii="TH SarabunPSK" w:eastAsia="Times New Roman" w:hAnsi="TH SarabunPSK" w:cs="TH SarabunPSK"/>
          <w:sz w:val="28"/>
          <w:szCs w:val="28"/>
          <w:cs/>
        </w:rPr>
        <w:t>อ้างอิง</w:t>
      </w:r>
      <w:r w:rsidR="00E8061A">
        <w:rPr>
          <w:rFonts w:ascii="TH SarabunPSK" w:eastAsia="Times New Roman" w:hAnsi="TH SarabunPSK" w:cs="TH SarabunPSK" w:hint="cs"/>
          <w:sz w:val="28"/>
          <w:szCs w:val="28"/>
          <w:cs/>
        </w:rPr>
        <w:t>ตาม</w:t>
      </w:r>
      <w:r w:rsidR="00E8061A" w:rsidRPr="00E8061A">
        <w:rPr>
          <w:rFonts w:ascii="TH SarabunPSK" w:eastAsia="Times New Roman" w:hAnsi="TH SarabunPSK" w:cs="TH SarabunPSK" w:hint="cs"/>
          <w:sz w:val="28"/>
          <w:szCs w:val="28"/>
          <w:cs/>
        </w:rPr>
        <w:t>แนวทางการจ้างที่ปรึกษา</w:t>
      </w:r>
      <w:r w:rsidR="00E806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8061A">
        <w:rPr>
          <w:rFonts w:ascii="TH SarabunPSK" w:eastAsia="Times New Roman" w:hAnsi="TH SarabunPSK" w:cs="TH SarabunPSK" w:hint="cs"/>
          <w:sz w:val="28"/>
          <w:szCs w:val="28"/>
          <w:cs/>
        </w:rPr>
        <w:t>หนังสือ</w:t>
      </w:r>
      <w:r w:rsidR="00E8061A" w:rsidRPr="00E8061A">
        <w:rPr>
          <w:rFonts w:ascii="TH SarabunPSK" w:eastAsia="Times New Roman" w:hAnsi="TH SarabunPSK" w:cs="TH SarabunPSK" w:hint="cs"/>
          <w:sz w:val="28"/>
          <w:szCs w:val="28"/>
          <w:cs/>
        </w:rPr>
        <w:t>ด่วนที่สุด ที่ กค (กวจ) 0405.3/ว 1203 ลงวันที่ 27 กันยายน 2565</w:t>
      </w:r>
      <w:r w:rsidR="00C173EE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C173EE">
        <w:rPr>
          <w:rFonts w:ascii="TH SarabunPSK" w:hAnsi="TH SarabunPSK" w:cs="TH SarabunPSK" w:hint="cs"/>
          <w:sz w:val="28"/>
          <w:szCs w:val="28"/>
          <w:cs/>
        </w:rPr>
        <w:t xml:space="preserve">(มีอัตราค่าจ้างและตัวอย่างการคำนวณ) </w:t>
      </w:r>
      <w:r w:rsidR="00E8061A" w:rsidRPr="00E8061A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003FD4" w:rsidRPr="00003FD4">
        <w:rPr>
          <w:rFonts w:ascii="TH SarabunPSK" w:eastAsia="Times New Roman" w:hAnsi="TH SarabunPSK" w:cs="TH SarabunPSK"/>
          <w:sz w:val="28"/>
          <w:szCs w:val="28"/>
        </w:rPr>
        <w:t>https://ict.moph.go.th/th/extension/</w:t>
      </w:r>
      <w:r w:rsidR="00003FD4" w:rsidRPr="00003FD4">
        <w:rPr>
          <w:rFonts w:ascii="TH SarabunPSK" w:eastAsia="Times New Roman" w:hAnsi="TH SarabunPSK" w:cs="TH SarabunPSK"/>
          <w:sz w:val="28"/>
          <w:szCs w:val="28"/>
          <w:cs/>
        </w:rPr>
        <w:t>803</w:t>
      </w:r>
      <w:r w:rsidR="00003FD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 </w:t>
      </w:r>
      <w:r w:rsidR="00AE60BE" w:rsidRPr="006A3857">
        <w:rPr>
          <w:rFonts w:ascii="TH SarabunPSK" w:hAnsi="TH SarabunPSK" w:cs="TH SarabunPSK" w:hint="cs"/>
          <w:sz w:val="28"/>
          <w:szCs w:val="28"/>
          <w:cs/>
        </w:rPr>
        <w:t xml:space="preserve">ต้องกำหนดให้เหมาะสมกับกิจกรรมตามความเป็นจริง </w:t>
      </w:r>
      <w:r w:rsidR="00CA72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บุคลากรควรจะเป็น</w:t>
      </w:r>
      <w:bookmarkStart w:id="1" w:name="_Hlk137476575"/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กลุ่ม</w:t>
      </w:r>
      <w:r w:rsidR="00ED2117">
        <w:rPr>
          <w:rFonts w:ascii="TH SarabunPSK" w:hAnsi="TH SarabunPSK" w:cs="TH SarabunPSK" w:hint="cs"/>
          <w:sz w:val="28"/>
          <w:szCs w:val="28"/>
          <w:cs/>
        </w:rPr>
        <w:t>วิชาชีพเทคโนโลยีสารสนเทศและการสื่อสาร (</w:t>
      </w:r>
      <w:r w:rsidR="00ED2117">
        <w:rPr>
          <w:rFonts w:ascii="TH SarabunPSK" w:hAnsi="TH SarabunPSK" w:cs="TH SarabunPSK"/>
          <w:sz w:val="28"/>
          <w:szCs w:val="28"/>
        </w:rPr>
        <w:t xml:space="preserve">ICT) </w:t>
      </w:r>
      <w:bookmarkStart w:id="2" w:name="_Hlk137476563"/>
      <w:bookmarkEnd w:id="1"/>
      <w:r w:rsidR="00ED2117">
        <w:rPr>
          <w:rFonts w:ascii="TH SarabunPSK" w:hAnsi="TH SarabunPSK" w:cs="TH SarabunPSK" w:hint="cs"/>
          <w:sz w:val="28"/>
          <w:szCs w:val="28"/>
          <w:cs/>
        </w:rPr>
        <w:t>กลุ่มวิชาชีพ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วิศวกร</w:t>
      </w:r>
      <w:r w:rsidR="00ED2117">
        <w:rPr>
          <w:rFonts w:ascii="TH SarabunPSK" w:hAnsi="TH SarabunPSK" w:cs="TH SarabunPSK" w:hint="cs"/>
          <w:sz w:val="28"/>
          <w:szCs w:val="28"/>
          <w:cs/>
        </w:rPr>
        <w:t>รม (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คอมพิวเตอร์</w:t>
      </w:r>
      <w:r w:rsidR="00ED2117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bookmarkEnd w:id="2"/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ED2117">
        <w:rPr>
          <w:rFonts w:ascii="TH SarabunPSK" w:hAnsi="TH SarabunPSK" w:cs="TH SarabunPSK" w:hint="cs"/>
          <w:sz w:val="28"/>
          <w:szCs w:val="28"/>
          <w:cs/>
        </w:rPr>
        <w:t>ทำหน้าที่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 xml:space="preserve">วิเคราะห์ ออกแบบหรือเขียนโปรแกรม </w:t>
      </w:r>
      <w:r w:rsidR="009172F1" w:rsidRPr="006A3857">
        <w:rPr>
          <w:rFonts w:ascii="TH SarabunPSK" w:hAnsi="TH SarabunPSK" w:cs="TH SarabunPSK" w:hint="cs"/>
          <w:sz w:val="28"/>
          <w:szCs w:val="28"/>
          <w:cs/>
        </w:rPr>
        <w:t>จำนวนคนและ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 xml:space="preserve">ระยะเวลาในแต่ละขั้นตอนควรต้องเหมาะสม </w:t>
      </w:r>
      <w:r w:rsidR="009172F1" w:rsidRPr="006A3857">
        <w:rPr>
          <w:rFonts w:ascii="TH SarabunPSK" w:hAnsi="TH SarabunPSK" w:cs="TH SarabunPSK" w:hint="cs"/>
          <w:sz w:val="28"/>
          <w:szCs w:val="28"/>
          <w:cs/>
        </w:rPr>
        <w:t>สอดคล้องกับงวดงาน</w:t>
      </w:r>
      <w:r w:rsidR="0029730B" w:rsidRPr="006A3857">
        <w:rPr>
          <w:rFonts w:ascii="TH SarabunPSK" w:hAnsi="TH SarabunPSK" w:cs="TH SarabunPSK" w:hint="cs"/>
          <w:sz w:val="28"/>
          <w:szCs w:val="28"/>
          <w:cs/>
        </w:rPr>
        <w:t>ที่กำหนดไว้ในสัญญา</w:t>
      </w:r>
      <w:r w:rsidR="009172F1" w:rsidRPr="006A3857">
        <w:rPr>
          <w:rFonts w:ascii="TH SarabunPSK" w:hAnsi="TH SarabunPSK" w:cs="TH SarabunPSK" w:hint="cs"/>
          <w:sz w:val="28"/>
          <w:szCs w:val="28"/>
          <w:cs/>
        </w:rPr>
        <w:t>จ้างพัฒนา</w:t>
      </w:r>
      <w:r w:rsidR="00D91B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A7270">
        <w:rPr>
          <w:rFonts w:ascii="TH SarabunPSK" w:hAnsi="TH SarabunPSK" w:cs="TH SarabunPSK" w:hint="cs"/>
          <w:sz w:val="28"/>
          <w:szCs w:val="28"/>
          <w:cs/>
        </w:rPr>
        <w:t>กรณีมีงานบริการประกอบการส่งมอบระบบซึ่ง</w:t>
      </w:r>
      <w:r w:rsidR="00CA7270" w:rsidRPr="0009332F">
        <w:rPr>
          <w:rFonts w:ascii="TH SarabunPSK" w:hAnsi="TH SarabunPSK" w:cs="TH SarabunPSK" w:hint="cs"/>
          <w:sz w:val="28"/>
          <w:szCs w:val="28"/>
          <w:cs/>
        </w:rPr>
        <w:t>กิจกรรมเป็น</w:t>
      </w:r>
      <w:r w:rsidR="00CA7270" w:rsidRPr="0009332F">
        <w:rPr>
          <w:rFonts w:ascii="TH SarabunPSK" w:hAnsi="TH SarabunPSK" w:cs="TH SarabunPSK"/>
          <w:sz w:val="28"/>
          <w:szCs w:val="28"/>
          <w:cs/>
        </w:rPr>
        <w:t>การติดตั้งระบบและสอนการใช้งาน</w:t>
      </w:r>
      <w:r w:rsidR="00CA7270">
        <w:rPr>
          <w:rFonts w:ascii="TH SarabunPSK" w:hAnsi="TH SarabunPSK" w:cs="TH SarabunPSK" w:hint="cs"/>
          <w:sz w:val="28"/>
          <w:szCs w:val="28"/>
          <w:cs/>
        </w:rPr>
        <w:t>ระบบ ควรระบุบุคลากรในตำแหน่งที่เหมาะสม แ</w:t>
      </w:r>
      <w:r w:rsidR="00CA7270" w:rsidRPr="0009332F">
        <w:rPr>
          <w:rFonts w:ascii="TH SarabunPSK" w:hAnsi="TH SarabunPSK" w:cs="TH SarabunPSK"/>
          <w:sz w:val="28"/>
          <w:szCs w:val="28"/>
          <w:cs/>
        </w:rPr>
        <w:t>ละ</w:t>
      </w:r>
      <w:r w:rsidR="00CA7270">
        <w:rPr>
          <w:rFonts w:ascii="TH SarabunPSK" w:hAnsi="TH SarabunPSK" w:cs="TH SarabunPSK" w:hint="cs"/>
          <w:sz w:val="28"/>
          <w:szCs w:val="28"/>
          <w:cs/>
        </w:rPr>
        <w:t>มี</w:t>
      </w:r>
      <w:r w:rsidR="00CA7270" w:rsidRPr="0009332F">
        <w:rPr>
          <w:rFonts w:ascii="TH SarabunPSK" w:hAnsi="TH SarabunPSK" w:cs="TH SarabunPSK"/>
          <w:sz w:val="28"/>
          <w:szCs w:val="28"/>
          <w:cs/>
        </w:rPr>
        <w:t xml:space="preserve">ระยะเวลาในการติดตั้งและสอนการใช้งาน </w:t>
      </w:r>
      <w:r w:rsidR="00CA727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CA7270" w:rsidRPr="0009332F">
        <w:rPr>
          <w:rFonts w:ascii="TH SarabunPSK" w:hAnsi="TH SarabunPSK" w:cs="TH SarabunPSK"/>
          <w:sz w:val="28"/>
          <w:szCs w:val="28"/>
          <w:cs/>
        </w:rPr>
        <w:t>รวมแล้วไม่ควรเกินกว่าระยะเวลาส่งมอบงานที่กำหนดไว้ในสัญญาซื้อขาย</w:t>
      </w:r>
      <w:r w:rsidR="00CA7270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</w:footnote>
  <w:footnote w:id="3">
    <w:p w14:paraId="53261EC0" w14:textId="759427E8" w:rsidR="00CA3ECA" w:rsidRPr="006A3857" w:rsidRDefault="00CA3ECA" w:rsidP="00A8542C">
      <w:pPr>
        <w:pStyle w:val="FootnoteText"/>
        <w:spacing w:before="120"/>
        <w:rPr>
          <w:rFonts w:ascii="TH SarabunPSK" w:hAnsi="TH SarabunPSK" w:cs="TH SarabunPSK"/>
          <w:sz w:val="28"/>
          <w:szCs w:val="28"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Pr="006A3857">
        <w:rPr>
          <w:rFonts w:ascii="TH SarabunPSK" w:eastAsia="Times New Roman" w:hAnsi="TH SarabunPSK" w:cs="TH SarabunPSK"/>
          <w:sz w:val="28"/>
          <w:szCs w:val="28"/>
          <w:cs/>
        </w:rPr>
        <w:t>ใช้</w:t>
      </w:r>
      <w:r w:rsidRPr="006A3857">
        <w:rPr>
          <w:rFonts w:ascii="TH SarabunPSK" w:eastAsia="Times New Roman" w:hAnsi="TH SarabunPSK" w:cs="TH SarabunPSK"/>
          <w:sz w:val="28"/>
          <w:szCs w:val="28"/>
        </w:rPr>
        <w:t xml:space="preserve"> “</w:t>
      </w:r>
      <w:r w:rsidR="00A33F24" w:rsidRPr="006A3857">
        <w:rPr>
          <w:rFonts w:ascii="TH SarabunPSK" w:eastAsia="Times New Roman" w:hAnsi="TH SarabunPSK" w:cs="TH SarabunPSK"/>
          <w:sz w:val="28"/>
          <w:szCs w:val="28"/>
          <w:cs/>
        </w:rPr>
        <w:t>เกณฑ์ราคากลางและคุณลักษณะพื้นฐานการจัดหาอุปกรณ์และระบบคอมพิวเตอร์</w:t>
      </w:r>
      <w:r w:rsidRPr="006A3857">
        <w:rPr>
          <w:rFonts w:ascii="TH SarabunPSK" w:eastAsia="Times New Roman" w:hAnsi="TH SarabunPSK" w:cs="TH SarabunPSK"/>
          <w:sz w:val="28"/>
          <w:szCs w:val="28"/>
        </w:rPr>
        <w:t xml:space="preserve">” </w:t>
      </w:r>
      <w:r w:rsidRPr="006A3857">
        <w:rPr>
          <w:rFonts w:ascii="TH SarabunPSK" w:eastAsia="Times New Roman" w:hAnsi="TH SarabunPSK" w:cs="TH SarabunPSK"/>
          <w:sz w:val="28"/>
          <w:szCs w:val="28"/>
          <w:cs/>
        </w:rPr>
        <w:t>ที่กำหนดโดยกระทรวง</w:t>
      </w:r>
      <w:r w:rsidR="00A33F24" w:rsidRPr="006A3857">
        <w:rPr>
          <w:rFonts w:ascii="TH SarabunPSK" w:eastAsia="Times New Roman" w:hAnsi="TH SarabunPSK" w:cs="TH SarabunPSK"/>
          <w:sz w:val="28"/>
          <w:szCs w:val="28"/>
          <w:cs/>
        </w:rPr>
        <w:t>ดิจิทัลเพื่อ</w:t>
      </w:r>
      <w:r w:rsidR="00A33F24" w:rsidRPr="006A3857">
        <w:rPr>
          <w:rFonts w:ascii="TH SarabunPSK" w:eastAsia="Times New Roman" w:hAnsi="TH SarabunPSK" w:cs="TH SarabunPSK" w:hint="cs"/>
          <w:sz w:val="28"/>
          <w:szCs w:val="28"/>
          <w:cs/>
        </w:rPr>
        <w:t>เศรษฐกิจและสังคม ฉบับล่าสุด</w:t>
      </w:r>
      <w:r w:rsidR="00A33F24" w:rsidRPr="006A3857">
        <w:rPr>
          <w:rFonts w:ascii="TH SarabunPSK" w:hAnsi="TH SarabunPSK" w:cs="TH SarabunPSK"/>
          <w:sz w:val="28"/>
          <w:szCs w:val="28"/>
        </w:rPr>
        <w:t xml:space="preserve">  https://www.mdes.go.th/service/29</w:t>
      </w:r>
    </w:p>
  </w:footnote>
  <w:footnote w:id="4">
    <w:p w14:paraId="5A95DD7C" w14:textId="61454A01" w:rsidR="00A33F24" w:rsidRPr="006A3857" w:rsidRDefault="00A33F24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Pr="006A3857">
        <w:rPr>
          <w:rFonts w:ascii="TH SarabunPSK" w:hAnsi="TH SarabunPSK" w:cs="TH SarabunPSK"/>
          <w:sz w:val="28"/>
          <w:szCs w:val="28"/>
          <w:cs/>
        </w:rPr>
        <w:t>เป็นค่าใช้จ่าย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สำหรับการจัดซื้อซอฟต์แวร์สำเร็จรูป ซึ่งครอบคลุมถึงซอฟต์แวร์ระบบปฏิบัติ (</w:t>
      </w:r>
      <w:r w:rsidRPr="006A3857">
        <w:rPr>
          <w:rFonts w:ascii="TH SarabunPSK" w:hAnsi="TH SarabunPSK" w:cs="TH SarabunPSK"/>
          <w:sz w:val="28"/>
          <w:szCs w:val="28"/>
        </w:rPr>
        <w:t xml:space="preserve">Operating System) 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ซอฟต์แวร์ระบบจัดการฐานข้อมูล (</w:t>
      </w:r>
      <w:r w:rsidRPr="006A3857">
        <w:rPr>
          <w:rFonts w:ascii="TH SarabunPSK" w:hAnsi="TH SarabunPSK" w:cs="TH SarabunPSK"/>
          <w:sz w:val="28"/>
          <w:szCs w:val="28"/>
        </w:rPr>
        <w:t xml:space="preserve">Database Management System) 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ซอฟต์แวร์ระบบจัดการเน็ตเวิร์ค (</w:t>
      </w:r>
      <w:r w:rsidRPr="006A3857">
        <w:rPr>
          <w:rFonts w:ascii="TH SarabunPSK" w:hAnsi="TH SarabunPSK" w:cs="TH SarabunPSK"/>
          <w:sz w:val="28"/>
          <w:szCs w:val="28"/>
        </w:rPr>
        <w:t xml:space="preserve">Network Management System) 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ซอฟต์แวร์ที่ใช้สำหรับจัดการด้านความปลอดภัย (</w:t>
      </w:r>
      <w:r w:rsidRPr="006A3857">
        <w:rPr>
          <w:rFonts w:ascii="TH SarabunPSK" w:hAnsi="TH SarabunPSK" w:cs="TH SarabunPSK"/>
          <w:sz w:val="28"/>
          <w:szCs w:val="28"/>
        </w:rPr>
        <w:t xml:space="preserve">Security Management System) 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ซอฟต์แวร์ที่ใช้สำหรับพัฒนาซอฟต์แวร์ประยุกต์ (</w:t>
      </w:r>
      <w:r w:rsidRPr="006A3857">
        <w:rPr>
          <w:rFonts w:ascii="TH SarabunPSK" w:hAnsi="TH SarabunPSK" w:cs="TH SarabunPSK"/>
          <w:sz w:val="28"/>
          <w:szCs w:val="28"/>
        </w:rPr>
        <w:t xml:space="preserve">Tools) 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และซอฟต์แวร์ประยุกต์สำเร็จรูปต่างๆ ที่ไม่ต้องมีการแก้ไขดัดแปลงโปรแกรมเพิ่มเติม (</w:t>
      </w:r>
      <w:r w:rsidRPr="006A3857">
        <w:rPr>
          <w:rFonts w:ascii="TH SarabunPSK" w:hAnsi="TH SarabunPSK" w:cs="TH SarabunPSK"/>
          <w:sz w:val="28"/>
          <w:szCs w:val="28"/>
        </w:rPr>
        <w:t xml:space="preserve">Package Application Software) </w:t>
      </w:r>
    </w:p>
  </w:footnote>
  <w:footnote w:id="5">
    <w:p w14:paraId="1C1F48CD" w14:textId="4C634FE0" w:rsidR="00E869F6" w:rsidRPr="006A3857" w:rsidRDefault="00E869F6" w:rsidP="00A8542C">
      <w:pPr>
        <w:pStyle w:val="Footnote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="00FE6F63" w:rsidRPr="006A3857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ค่าใช้จ่ายที่ปรึกษา </w:t>
      </w:r>
      <w:r w:rsidR="00C045B5" w:rsidRPr="00E8061A">
        <w:rPr>
          <w:rFonts w:ascii="TH SarabunPSK" w:eastAsia="Times New Roman" w:hAnsi="TH SarabunPSK" w:cs="TH SarabunPSK" w:hint="cs"/>
          <w:sz w:val="28"/>
          <w:szCs w:val="28"/>
          <w:cs/>
        </w:rPr>
        <w:t>อ้างอิง</w:t>
      </w:r>
      <w:r w:rsidR="00E8061A">
        <w:rPr>
          <w:rFonts w:ascii="TH SarabunPSK" w:eastAsia="Times New Roman" w:hAnsi="TH SarabunPSK" w:cs="TH SarabunPSK" w:hint="cs"/>
          <w:sz w:val="28"/>
          <w:szCs w:val="28"/>
          <w:cs/>
        </w:rPr>
        <w:t>ตามหนังสือ</w:t>
      </w:r>
      <w:r w:rsidR="00E8061A" w:rsidRPr="00E8061A">
        <w:rPr>
          <w:rFonts w:ascii="TH SarabunPSK" w:eastAsia="Times New Roman" w:hAnsi="TH SarabunPSK" w:cs="TH SarabunPSK" w:hint="cs"/>
          <w:sz w:val="28"/>
          <w:szCs w:val="28"/>
          <w:cs/>
        </w:rPr>
        <w:t>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0405.3/ว 1203 ลงวันที่ 27 กันยายน 2565 เรื่อง แนวทางการจ้างที่ปรึกษา</w:t>
      </w:r>
      <w:r w:rsidR="00003F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03FD4" w:rsidRPr="00003FD4">
        <w:rPr>
          <w:rFonts w:ascii="TH SarabunPSK" w:hAnsi="TH SarabunPSK" w:cs="TH SarabunPSK"/>
          <w:sz w:val="28"/>
          <w:szCs w:val="28"/>
        </w:rPr>
        <w:t>https://ict.moph.go.th/th/extension/</w:t>
      </w:r>
      <w:r w:rsidR="00003FD4" w:rsidRPr="00003FD4">
        <w:rPr>
          <w:rFonts w:ascii="TH SarabunPSK" w:hAnsi="TH SarabunPSK" w:cs="TH SarabunPSK"/>
          <w:sz w:val="28"/>
          <w:szCs w:val="28"/>
          <w:cs/>
        </w:rPr>
        <w:t>803</w:t>
      </w:r>
    </w:p>
  </w:footnote>
  <w:footnote w:id="6">
    <w:p w14:paraId="6F29E98B" w14:textId="5A074492" w:rsidR="00466469" w:rsidRPr="006A3857" w:rsidRDefault="00466469" w:rsidP="00A8542C">
      <w:pPr>
        <w:pStyle w:val="Footnote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="002C6A52" w:rsidRPr="006A3857">
        <w:rPr>
          <w:rFonts w:ascii="TH SarabunPSK" w:hAnsi="TH SarabunPSK" w:cs="TH SarabunPSK" w:hint="cs"/>
          <w:sz w:val="28"/>
          <w:szCs w:val="28"/>
          <w:cs/>
        </w:rPr>
        <w:t>เป็นค่า</w:t>
      </w:r>
      <w:r w:rsidR="002C6A52" w:rsidRPr="006A3857">
        <w:rPr>
          <w:rFonts w:ascii="TH SarabunPSK" w:hAnsi="TH SarabunPSK" w:cs="TH SarabunPSK"/>
          <w:sz w:val="28"/>
          <w:szCs w:val="28"/>
          <w:cs/>
        </w:rPr>
        <w:t>สิทธิ์การใช้งาน/ใช้บริการ ฮาร์ดแวร์ ซอฟต์แวร์ บริการดิจิทัล</w:t>
      </w:r>
      <w:r w:rsidR="002C6A52" w:rsidRPr="006A3857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6A3857">
        <w:rPr>
          <w:rFonts w:ascii="TH SarabunPSK" w:hAnsi="TH SarabunPSK" w:cs="TH SarabunPSK"/>
          <w:sz w:val="28"/>
          <w:szCs w:val="28"/>
          <w:cs/>
        </w:rPr>
        <w:t>ค่าใช้จ่าย</w:t>
      </w:r>
      <w:r w:rsidR="00C045B5" w:rsidRPr="006A3857">
        <w:rPr>
          <w:rFonts w:ascii="TH SarabunPSK" w:hAnsi="TH SarabunPSK" w:cs="TH SarabunPSK" w:hint="cs"/>
          <w:sz w:val="28"/>
          <w:szCs w:val="28"/>
          <w:cs/>
        </w:rPr>
        <w:t xml:space="preserve">ที่กำหนดให้ดำเนินการหรือจัดหาเป็นประจำทุกเดือนตลอดระยะเวลาโครงการ </w:t>
      </w:r>
      <w:r w:rsidR="00C045B5" w:rsidRPr="006A3857">
        <w:rPr>
          <w:rFonts w:ascii="TH SarabunPSK" w:hAnsi="TH SarabunPSK" w:cs="TH SarabunPSK"/>
          <w:sz w:val="28"/>
          <w:szCs w:val="28"/>
          <w:cs/>
        </w:rPr>
        <w:t>และมีค่าใช้จ่ายเป็นลักษณะการเช่าใช้บริการ</w:t>
      </w:r>
      <w:r w:rsidR="00C045B5" w:rsidRPr="006A3857">
        <w:rPr>
          <w:rFonts w:ascii="TH SarabunPSK" w:hAnsi="TH SarabunPSK" w:cs="TH SarabunPSK" w:hint="cs"/>
          <w:sz w:val="28"/>
          <w:szCs w:val="28"/>
          <w:cs/>
        </w:rPr>
        <w:t xml:space="preserve"> ได้แก่ ค่าเช่าใช้อินเทอร์เน็ต ค่า</w:t>
      </w:r>
      <w:r w:rsidRPr="006A3857">
        <w:rPr>
          <w:rFonts w:ascii="TH SarabunPSK" w:hAnsi="TH SarabunPSK" w:cs="TH SarabunPSK"/>
          <w:sz w:val="28"/>
          <w:szCs w:val="28"/>
          <w:cs/>
        </w:rPr>
        <w:t xml:space="preserve">ซอฟต์แวร์ที่มีรูปแบบการให้บริการประเภท </w:t>
      </w:r>
      <w:r w:rsidRPr="006A3857">
        <w:rPr>
          <w:rFonts w:ascii="TH SarabunPSK" w:hAnsi="TH SarabunPSK" w:cs="TH SarabunPSK"/>
          <w:sz w:val="28"/>
          <w:szCs w:val="28"/>
        </w:rPr>
        <w:t xml:space="preserve">SaaS (Software as a Services) </w:t>
      </w:r>
      <w:r w:rsidR="00C045B5" w:rsidRPr="006A3857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2C6A52" w:rsidRPr="006A3857">
        <w:rPr>
          <w:rFonts w:ascii="TH SarabunPSK" w:hAnsi="TH SarabunPSK" w:cs="TH SarabunPSK" w:hint="cs"/>
          <w:sz w:val="28"/>
          <w:szCs w:val="28"/>
          <w:cs/>
        </w:rPr>
        <w:t xml:space="preserve"> สิ่งส่งมอบเป็นสิทธิ์</w:t>
      </w:r>
      <w:r w:rsidR="002C1A71" w:rsidRPr="00D91B47">
        <w:rPr>
          <w:rFonts w:ascii="TH SarabunPSK" w:hAnsi="TH SarabunPSK" w:cs="TH SarabunPSK" w:hint="cs"/>
          <w:sz w:val="28"/>
          <w:szCs w:val="28"/>
          <w:cs/>
        </w:rPr>
        <w:t>การใช้งาน</w:t>
      </w:r>
      <w:r w:rsidR="002C6A52" w:rsidRPr="006A3857">
        <w:rPr>
          <w:rFonts w:ascii="TH SarabunPSK" w:hAnsi="TH SarabunPSK" w:cs="TH SarabunPSK" w:hint="cs"/>
          <w:sz w:val="28"/>
          <w:szCs w:val="28"/>
          <w:cs/>
        </w:rPr>
        <w:t>หรือบริการ</w:t>
      </w:r>
    </w:p>
  </w:footnote>
  <w:footnote w:id="7">
    <w:p w14:paraId="1E128FAE" w14:textId="12D3C550" w:rsidR="00C045B5" w:rsidRPr="00CF047A" w:rsidRDefault="00C045B5">
      <w:pPr>
        <w:pStyle w:val="FootnoteText"/>
        <w:rPr>
          <w:rFonts w:ascii="TH SarabunPSK" w:hAnsi="TH SarabunPSK" w:cs="TH SarabunPSK"/>
          <w:sz w:val="32"/>
          <w:szCs w:val="32"/>
          <w:cs/>
        </w:rPr>
      </w:pPr>
      <w:r w:rsidRPr="006A385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6A3857">
        <w:rPr>
          <w:rFonts w:ascii="TH SarabunPSK" w:hAnsi="TH SarabunPSK" w:cs="TH SarabunPSK"/>
          <w:sz w:val="28"/>
          <w:szCs w:val="28"/>
        </w:rPr>
        <w:t xml:space="preserve"> </w:t>
      </w:r>
      <w:r w:rsidRPr="006A3857">
        <w:rPr>
          <w:rFonts w:ascii="TH SarabunPSK" w:hAnsi="TH SarabunPSK" w:cs="TH SarabunPSK"/>
          <w:sz w:val="28"/>
          <w:szCs w:val="28"/>
          <w:cs/>
        </w:rPr>
        <w:t>เป็นค่าใช้จ่ายพิเศษอื่นๆ ที่กำหนดเป็นคุณสมบัติใน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การดำเนินงานในโครงการ ได้แก่ ค่าจัดฝึกอบรม ประชุม สัมมนา ค่าจ้างแปลเอกสาร ค่าจัดซื้อข้อมูล ค่าจ้างนำเข้า</w:t>
      </w:r>
      <w:r w:rsidRPr="00A8542C">
        <w:rPr>
          <w:rFonts w:ascii="TH SarabunPSK" w:hAnsi="TH SarabunPSK" w:cs="TH SarabunPSK" w:hint="cs"/>
          <w:sz w:val="28"/>
          <w:szCs w:val="28"/>
          <w:cs/>
        </w:rPr>
        <w:t xml:space="preserve">ข้อมูล </w:t>
      </w:r>
      <w:r w:rsidR="002C6A52" w:rsidRPr="00A8542C">
        <w:rPr>
          <w:rFonts w:ascii="TH SarabunPSK" w:hAnsi="TH SarabunPSK" w:cs="TH SarabunPSK" w:hint="cs"/>
          <w:sz w:val="28"/>
          <w:szCs w:val="28"/>
          <w:cs/>
        </w:rPr>
        <w:t xml:space="preserve">ค่าภาษี </w:t>
      </w:r>
      <w:r w:rsidRPr="00A8542C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6A3857">
        <w:rPr>
          <w:rFonts w:ascii="TH SarabunPSK" w:hAnsi="TH SarabunPSK" w:cs="TH SarabunPSK" w:hint="cs"/>
          <w:sz w:val="28"/>
          <w:szCs w:val="28"/>
          <w:cs/>
        </w:rPr>
        <w:t>อื่นๆ ที่ไม่ใช่ค่าใช้จ่ายในรายการต่างๆ ข้างต้น</w:t>
      </w:r>
      <w:r w:rsidR="007267AD" w:rsidRPr="006A3857">
        <w:rPr>
          <w:rFonts w:ascii="TH SarabunPSK" w:hAnsi="TH SarabunPSK" w:cs="TH SarabunPSK" w:hint="cs"/>
          <w:sz w:val="28"/>
          <w:szCs w:val="28"/>
          <w:cs/>
        </w:rPr>
        <w:t xml:space="preserve"> โดยให้ระบุรายการย่อยที่ใช้คำนวณ เช่น ค่าอาหารฝึกอบรม คำนวณจากจำนวนคน </w:t>
      </w:r>
      <w:r w:rsidR="007267AD" w:rsidRPr="006A3857">
        <w:rPr>
          <w:rFonts w:ascii="TH SarabunPSK" w:hAnsi="TH SarabunPSK" w:cs="TH SarabunPSK"/>
          <w:sz w:val="28"/>
          <w:szCs w:val="28"/>
        </w:rPr>
        <w:t xml:space="preserve">x </w:t>
      </w:r>
      <w:r w:rsidR="007267AD" w:rsidRPr="006A3857">
        <w:rPr>
          <w:rFonts w:ascii="TH SarabunPSK" w:hAnsi="TH SarabunPSK" w:cs="TH SarabunPSK" w:hint="cs"/>
          <w:sz w:val="28"/>
          <w:szCs w:val="28"/>
          <w:cs/>
        </w:rPr>
        <w:t xml:space="preserve">จำนวนวัน </w:t>
      </w:r>
      <w:r w:rsidR="007267AD" w:rsidRPr="006A3857">
        <w:rPr>
          <w:rFonts w:ascii="TH SarabunPSK" w:hAnsi="TH SarabunPSK" w:cs="TH SarabunPSK"/>
          <w:sz w:val="28"/>
          <w:szCs w:val="28"/>
        </w:rPr>
        <w:t xml:space="preserve">x </w:t>
      </w:r>
      <w:r w:rsidR="007267AD" w:rsidRPr="006A3857">
        <w:rPr>
          <w:rFonts w:ascii="TH SarabunPSK" w:hAnsi="TH SarabunPSK" w:cs="TH SarabunPSK" w:hint="cs"/>
          <w:sz w:val="28"/>
          <w:szCs w:val="28"/>
          <w:cs/>
        </w:rPr>
        <w:t>ค่าอาหารต่อคนต่อวัน (บาท) เป็นต้น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61FE"/>
    <w:multiLevelType w:val="hybridMultilevel"/>
    <w:tmpl w:val="98F212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B3C1D"/>
    <w:multiLevelType w:val="hybridMultilevel"/>
    <w:tmpl w:val="98F212F2"/>
    <w:lvl w:ilvl="0" w:tplc="4866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725066">
    <w:abstractNumId w:val="1"/>
  </w:num>
  <w:num w:numId="2" w16cid:durableId="178095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31"/>
    <w:rsid w:val="00003FD4"/>
    <w:rsid w:val="00022766"/>
    <w:rsid w:val="00057382"/>
    <w:rsid w:val="000949BD"/>
    <w:rsid w:val="000B2D12"/>
    <w:rsid w:val="000B475C"/>
    <w:rsid w:val="000C31F0"/>
    <w:rsid w:val="000D228D"/>
    <w:rsid w:val="000D404B"/>
    <w:rsid w:val="000E1FDC"/>
    <w:rsid w:val="00100083"/>
    <w:rsid w:val="001122A6"/>
    <w:rsid w:val="001411F5"/>
    <w:rsid w:val="0019789B"/>
    <w:rsid w:val="002056D0"/>
    <w:rsid w:val="00241387"/>
    <w:rsid w:val="00290B47"/>
    <w:rsid w:val="0029730B"/>
    <w:rsid w:val="002979C2"/>
    <w:rsid w:val="002C1A71"/>
    <w:rsid w:val="002C6A52"/>
    <w:rsid w:val="00316514"/>
    <w:rsid w:val="0032471E"/>
    <w:rsid w:val="00361734"/>
    <w:rsid w:val="003A76B7"/>
    <w:rsid w:val="003F3ED4"/>
    <w:rsid w:val="004542D9"/>
    <w:rsid w:val="00466469"/>
    <w:rsid w:val="004C0E68"/>
    <w:rsid w:val="004D4A1D"/>
    <w:rsid w:val="00520A3B"/>
    <w:rsid w:val="00590B4D"/>
    <w:rsid w:val="005B545A"/>
    <w:rsid w:val="005F0B1A"/>
    <w:rsid w:val="00600DE5"/>
    <w:rsid w:val="00640BFA"/>
    <w:rsid w:val="00676FE7"/>
    <w:rsid w:val="0069196A"/>
    <w:rsid w:val="006A3857"/>
    <w:rsid w:val="006E1FA3"/>
    <w:rsid w:val="007267AD"/>
    <w:rsid w:val="00727BF1"/>
    <w:rsid w:val="007305BA"/>
    <w:rsid w:val="007324FE"/>
    <w:rsid w:val="00733AE2"/>
    <w:rsid w:val="00736082"/>
    <w:rsid w:val="00793854"/>
    <w:rsid w:val="007940A8"/>
    <w:rsid w:val="007A62E3"/>
    <w:rsid w:val="007B37B2"/>
    <w:rsid w:val="007D5939"/>
    <w:rsid w:val="007E6FDC"/>
    <w:rsid w:val="00803730"/>
    <w:rsid w:val="00813AEB"/>
    <w:rsid w:val="00862FEA"/>
    <w:rsid w:val="00863E7F"/>
    <w:rsid w:val="00893CC3"/>
    <w:rsid w:val="008A0C38"/>
    <w:rsid w:val="008D5B24"/>
    <w:rsid w:val="00915731"/>
    <w:rsid w:val="009172F1"/>
    <w:rsid w:val="00931881"/>
    <w:rsid w:val="0093190F"/>
    <w:rsid w:val="009472B6"/>
    <w:rsid w:val="00963056"/>
    <w:rsid w:val="00984C00"/>
    <w:rsid w:val="00995749"/>
    <w:rsid w:val="009C6CE8"/>
    <w:rsid w:val="009D3B3C"/>
    <w:rsid w:val="00A07E98"/>
    <w:rsid w:val="00A26932"/>
    <w:rsid w:val="00A33F24"/>
    <w:rsid w:val="00A76C4E"/>
    <w:rsid w:val="00A8542C"/>
    <w:rsid w:val="00A94CAD"/>
    <w:rsid w:val="00AC1FCD"/>
    <w:rsid w:val="00AC4ECE"/>
    <w:rsid w:val="00AE60BE"/>
    <w:rsid w:val="00B16B07"/>
    <w:rsid w:val="00B22989"/>
    <w:rsid w:val="00B332ED"/>
    <w:rsid w:val="00B62657"/>
    <w:rsid w:val="00B808D7"/>
    <w:rsid w:val="00B92A84"/>
    <w:rsid w:val="00BC1363"/>
    <w:rsid w:val="00BC2E5E"/>
    <w:rsid w:val="00BF641F"/>
    <w:rsid w:val="00C045B5"/>
    <w:rsid w:val="00C11DAC"/>
    <w:rsid w:val="00C173EE"/>
    <w:rsid w:val="00C23C8C"/>
    <w:rsid w:val="00C447CD"/>
    <w:rsid w:val="00C6012B"/>
    <w:rsid w:val="00C702BF"/>
    <w:rsid w:val="00CA3ECA"/>
    <w:rsid w:val="00CA7270"/>
    <w:rsid w:val="00CB3D2E"/>
    <w:rsid w:val="00CE1FF1"/>
    <w:rsid w:val="00CF047A"/>
    <w:rsid w:val="00D06EDF"/>
    <w:rsid w:val="00D305A1"/>
    <w:rsid w:val="00D543A0"/>
    <w:rsid w:val="00D86370"/>
    <w:rsid w:val="00D91B47"/>
    <w:rsid w:val="00D94ECC"/>
    <w:rsid w:val="00DA4485"/>
    <w:rsid w:val="00DA6AA8"/>
    <w:rsid w:val="00DC7B32"/>
    <w:rsid w:val="00DD0840"/>
    <w:rsid w:val="00E172FA"/>
    <w:rsid w:val="00E677C5"/>
    <w:rsid w:val="00E8061A"/>
    <w:rsid w:val="00E869F6"/>
    <w:rsid w:val="00ED2117"/>
    <w:rsid w:val="00F237B7"/>
    <w:rsid w:val="00F822B6"/>
    <w:rsid w:val="00FA38A5"/>
    <w:rsid w:val="00FB4B2F"/>
    <w:rsid w:val="00FC10A7"/>
    <w:rsid w:val="00FD30BE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DC55C"/>
  <w15:chartTrackingRefBased/>
  <w15:docId w15:val="{B593E567-6C40-4E2B-BEF2-028B2D4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13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EC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C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A3EC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ED"/>
  </w:style>
  <w:style w:type="paragraph" w:styleId="Footer">
    <w:name w:val="footer"/>
    <w:basedOn w:val="Normal"/>
    <w:link w:val="FooterChar"/>
    <w:uiPriority w:val="99"/>
    <w:unhideWhenUsed/>
    <w:rsid w:val="00B3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ED76-2953-425D-ACBC-B0B8B83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kee-pc</dc:creator>
  <cp:keywords/>
  <dc:description/>
  <cp:lastModifiedBy>roongnipa nooch</cp:lastModifiedBy>
  <cp:revision>27</cp:revision>
  <cp:lastPrinted>2023-06-17T14:24:00Z</cp:lastPrinted>
  <dcterms:created xsi:type="dcterms:W3CDTF">2023-05-23T13:49:00Z</dcterms:created>
  <dcterms:modified xsi:type="dcterms:W3CDTF">2023-06-17T14:24:00Z</dcterms:modified>
</cp:coreProperties>
</file>